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pPr w:leftFromText="180" w:rightFromText="180" w:vertAnchor="text" w:horzAnchor="margin" w:tblpXSpec="right" w:tblpY="-162"/>
        <w:tblOverlap w:val="never"/>
        <w:tblW w:w="8472" w:type="dxa"/>
        <w:tblLayout w:type="fixed"/>
        <w:tblLook w:val="0000" w:firstRow="0" w:lastRow="0" w:firstColumn="0" w:lastColumn="0" w:noHBand="0" w:noVBand="0"/>
      </w:tblPr>
      <w:tblGrid>
        <w:gridCol w:w="8472"/>
      </w:tblGrid>
      <w:tr w:rsidR="00162294" w:rsidRPr="00B359E7" w:rsidTr="00597930">
        <w:trPr>
          <w:trHeight w:val="2410"/>
        </w:trPr>
        <w:tc>
          <w:tcPr>
            <w:tcW w:w="8472" w:type="dxa"/>
          </w:tcPr>
          <w:p w:rsidR="00162294" w:rsidRPr="00FE0BDA" w:rsidRDefault="00162294" w:rsidP="00597930">
            <w:pPr>
              <w:pStyle w:val="2"/>
              <w:ind w:right="-817"/>
              <w:rPr>
                <w:rFonts w:ascii="Times New Roman" w:hAnsi="Times New Roman" w:cs="Times New Roman"/>
                <w:b w:val="0"/>
                <w:bCs w:val="0"/>
              </w:rPr>
            </w:pPr>
          </w:p>
          <w:p w:rsidR="00162294" w:rsidRPr="00B359E7" w:rsidRDefault="00162294" w:rsidP="00597930">
            <w:pPr>
              <w:rPr>
                <w:u w:val="single"/>
              </w:rPr>
            </w:pPr>
          </w:p>
          <w:p w:rsidR="00162294" w:rsidRPr="00B359E7" w:rsidRDefault="00162294" w:rsidP="00597930">
            <w:pPr>
              <w:rPr>
                <w:b/>
                <w:bCs/>
              </w:rPr>
            </w:pPr>
          </w:p>
        </w:tc>
      </w:tr>
    </w:tbl>
    <w:p w:rsidR="00162294" w:rsidRPr="00B359E7" w:rsidRDefault="00162294" w:rsidP="00162294"/>
    <w:p w:rsidR="00162294" w:rsidRPr="00B359E7" w:rsidRDefault="00162294" w:rsidP="00162294"/>
    <w:p w:rsidR="00162294" w:rsidRPr="00B359E7" w:rsidRDefault="00162294" w:rsidP="00162294">
      <w:pPr>
        <w:jc w:val="center"/>
        <w:rPr>
          <w:b/>
          <w:bCs/>
          <w:sz w:val="96"/>
          <w:szCs w:val="96"/>
        </w:rPr>
      </w:pPr>
    </w:p>
    <w:p w:rsidR="00162294" w:rsidRPr="00B359E7" w:rsidRDefault="00162294" w:rsidP="00162294">
      <w:pPr>
        <w:jc w:val="center"/>
        <w:rPr>
          <w:b/>
          <w:bCs/>
          <w:sz w:val="96"/>
          <w:szCs w:val="96"/>
        </w:rPr>
      </w:pPr>
    </w:p>
    <w:p w:rsidR="00162294" w:rsidRPr="00B359E7" w:rsidRDefault="00162294" w:rsidP="00162294">
      <w:pPr>
        <w:jc w:val="center"/>
        <w:rPr>
          <w:b/>
          <w:bCs/>
          <w:sz w:val="96"/>
          <w:szCs w:val="96"/>
        </w:rPr>
      </w:pPr>
    </w:p>
    <w:p w:rsidR="00162294" w:rsidRPr="00B359E7" w:rsidRDefault="00162294" w:rsidP="00162294">
      <w:pPr>
        <w:jc w:val="center"/>
        <w:rPr>
          <w:b/>
          <w:bCs/>
          <w:sz w:val="96"/>
          <w:szCs w:val="96"/>
        </w:rPr>
      </w:pPr>
    </w:p>
    <w:p w:rsidR="00162294" w:rsidRPr="00B359E7" w:rsidRDefault="00162294" w:rsidP="00162294">
      <w:pPr>
        <w:jc w:val="center"/>
        <w:rPr>
          <w:b/>
          <w:bCs/>
          <w:sz w:val="96"/>
          <w:szCs w:val="96"/>
        </w:rPr>
      </w:pPr>
    </w:p>
    <w:p w:rsidR="00162294" w:rsidRPr="00A26B94" w:rsidRDefault="00162294" w:rsidP="00162294">
      <w:pPr>
        <w:spacing w:line="360" w:lineRule="auto"/>
        <w:jc w:val="center"/>
        <w:rPr>
          <w:b/>
          <w:bCs/>
          <w:sz w:val="56"/>
          <w:szCs w:val="56"/>
        </w:rPr>
      </w:pPr>
      <w:r>
        <w:rPr>
          <w:b/>
          <w:bCs/>
          <w:sz w:val="56"/>
          <w:szCs w:val="56"/>
        </w:rPr>
        <w:t>Ведомственная</w:t>
      </w:r>
      <w:r w:rsidRPr="00A26B94">
        <w:rPr>
          <w:b/>
          <w:bCs/>
          <w:sz w:val="56"/>
          <w:szCs w:val="56"/>
        </w:rPr>
        <w:t xml:space="preserve"> программа</w:t>
      </w:r>
    </w:p>
    <w:p w:rsidR="00162294" w:rsidRDefault="00162294" w:rsidP="00162294">
      <w:pPr>
        <w:spacing w:line="360" w:lineRule="auto"/>
        <w:jc w:val="center"/>
        <w:rPr>
          <w:b/>
          <w:bCs/>
          <w:sz w:val="56"/>
          <w:szCs w:val="56"/>
        </w:rPr>
      </w:pPr>
      <w:r w:rsidRPr="00B359E7">
        <w:rPr>
          <w:b/>
          <w:bCs/>
          <w:sz w:val="56"/>
          <w:szCs w:val="56"/>
        </w:rPr>
        <w:t>«</w:t>
      </w:r>
      <w:r>
        <w:rPr>
          <w:b/>
          <w:bCs/>
          <w:sz w:val="56"/>
          <w:szCs w:val="56"/>
        </w:rPr>
        <w:t xml:space="preserve">Охрана труда в Горном улусе </w:t>
      </w:r>
    </w:p>
    <w:p w:rsidR="00162294" w:rsidRPr="00B359E7" w:rsidRDefault="00162294" w:rsidP="00162294">
      <w:pPr>
        <w:spacing w:line="360" w:lineRule="auto"/>
        <w:jc w:val="center"/>
        <w:rPr>
          <w:b/>
          <w:bCs/>
          <w:sz w:val="56"/>
          <w:szCs w:val="56"/>
        </w:rPr>
      </w:pPr>
      <w:r>
        <w:rPr>
          <w:b/>
          <w:bCs/>
          <w:sz w:val="56"/>
          <w:szCs w:val="56"/>
        </w:rPr>
        <w:t>2020-202</w:t>
      </w:r>
      <w:r w:rsidRPr="00EF5CCD">
        <w:rPr>
          <w:b/>
          <w:bCs/>
          <w:sz w:val="56"/>
          <w:szCs w:val="56"/>
        </w:rPr>
        <w:t>4</w:t>
      </w:r>
      <w:r>
        <w:rPr>
          <w:b/>
          <w:bCs/>
          <w:sz w:val="56"/>
          <w:szCs w:val="56"/>
        </w:rPr>
        <w:t>годы</w:t>
      </w:r>
      <w:r w:rsidRPr="00B359E7">
        <w:rPr>
          <w:b/>
          <w:bCs/>
          <w:sz w:val="56"/>
          <w:szCs w:val="56"/>
        </w:rPr>
        <w:t>»</w:t>
      </w:r>
    </w:p>
    <w:p w:rsidR="00162294" w:rsidRPr="00B359E7" w:rsidRDefault="00162294" w:rsidP="00162294">
      <w:pPr>
        <w:spacing w:line="360" w:lineRule="auto"/>
        <w:jc w:val="center"/>
        <w:rPr>
          <w:b/>
          <w:bCs/>
          <w:sz w:val="96"/>
          <w:szCs w:val="96"/>
        </w:rPr>
      </w:pPr>
    </w:p>
    <w:p w:rsidR="00162294" w:rsidRPr="00B359E7" w:rsidRDefault="00162294" w:rsidP="00162294">
      <w:pPr>
        <w:spacing w:line="360" w:lineRule="auto"/>
        <w:jc w:val="center"/>
        <w:rPr>
          <w:b/>
          <w:bCs/>
          <w:sz w:val="96"/>
          <w:szCs w:val="96"/>
        </w:rPr>
      </w:pPr>
    </w:p>
    <w:p w:rsidR="00162294" w:rsidRPr="00B359E7" w:rsidRDefault="00162294" w:rsidP="00162294">
      <w:pPr>
        <w:spacing w:line="360" w:lineRule="auto"/>
        <w:jc w:val="center"/>
        <w:rPr>
          <w:b/>
          <w:bCs/>
          <w:sz w:val="96"/>
          <w:szCs w:val="96"/>
        </w:rPr>
      </w:pPr>
    </w:p>
    <w:p w:rsidR="00162294" w:rsidRPr="00B359E7" w:rsidRDefault="00162294" w:rsidP="00162294">
      <w:pPr>
        <w:spacing w:line="360" w:lineRule="auto"/>
        <w:jc w:val="center"/>
        <w:rPr>
          <w:b/>
          <w:bCs/>
        </w:rPr>
      </w:pPr>
    </w:p>
    <w:p w:rsidR="00162294" w:rsidRPr="00B359E7" w:rsidRDefault="00162294" w:rsidP="00162294">
      <w:pPr>
        <w:spacing w:line="360" w:lineRule="auto"/>
        <w:jc w:val="center"/>
        <w:rPr>
          <w:b/>
          <w:bCs/>
        </w:rPr>
      </w:pPr>
    </w:p>
    <w:p w:rsidR="00162294" w:rsidRPr="00FE0BDA" w:rsidRDefault="00162294" w:rsidP="00162294">
      <w:pPr>
        <w:jc w:val="right"/>
        <w:rPr>
          <w:rFonts w:ascii="Times Sakha Unicode" w:hAnsi="Times Sakha Unicode"/>
        </w:rPr>
      </w:pPr>
    </w:p>
    <w:p w:rsidR="00E4510E" w:rsidRPr="001E58AB" w:rsidRDefault="00E4510E" w:rsidP="00162294">
      <w:pPr>
        <w:jc w:val="right"/>
        <w:rPr>
          <w:rFonts w:ascii="Times Sakha Unicode" w:hAnsi="Times Sakha Unicode"/>
          <w:sz w:val="22"/>
          <w:szCs w:val="22"/>
        </w:rPr>
      </w:pPr>
      <w:r w:rsidRPr="001E58AB">
        <w:rPr>
          <w:rFonts w:ascii="Times Sakha Unicode" w:hAnsi="Times Sakha Unicode"/>
          <w:sz w:val="22"/>
          <w:szCs w:val="22"/>
        </w:rPr>
        <w:lastRenderedPageBreak/>
        <w:t>Приложение 1</w:t>
      </w:r>
    </w:p>
    <w:p w:rsidR="00162294" w:rsidRPr="00FE0BDA" w:rsidRDefault="00162294" w:rsidP="00162294">
      <w:pPr>
        <w:jc w:val="right"/>
        <w:rPr>
          <w:rFonts w:ascii="Times Sakha Unicode" w:hAnsi="Times Sakha Unicode"/>
        </w:rPr>
      </w:pPr>
      <w:r w:rsidRPr="00FE0BDA">
        <w:rPr>
          <w:rFonts w:ascii="Times Sakha Unicode" w:hAnsi="Times Sakha Unicode"/>
        </w:rPr>
        <w:t>УТВЕРЖДЕН</w:t>
      </w:r>
    </w:p>
    <w:p w:rsidR="00162294" w:rsidRPr="00FE0BDA" w:rsidRDefault="00162294" w:rsidP="00162294">
      <w:pPr>
        <w:jc w:val="right"/>
        <w:rPr>
          <w:rFonts w:ascii="Times Sakha Unicode" w:hAnsi="Times Sakha Unicode"/>
        </w:rPr>
      </w:pPr>
      <w:r w:rsidRPr="00FE0BDA">
        <w:rPr>
          <w:rFonts w:ascii="Times Sakha Unicode" w:hAnsi="Times Sakha Unicode"/>
        </w:rPr>
        <w:t>Постановлением Главы МР «Горный улус»</w:t>
      </w:r>
    </w:p>
    <w:p w:rsidR="00162294" w:rsidRDefault="003B74F0" w:rsidP="00162294">
      <w:pPr>
        <w:spacing w:line="360" w:lineRule="auto"/>
        <w:jc w:val="right"/>
        <w:rPr>
          <w:rFonts w:ascii="Times Sakha Unicode" w:hAnsi="Times Sakha Unicode"/>
        </w:rPr>
      </w:pPr>
      <w:r>
        <w:rPr>
          <w:rFonts w:ascii="Times Sakha Unicode" w:hAnsi="Times Sakha Unicode"/>
        </w:rPr>
        <w:t xml:space="preserve">  от «____» ____________2022</w:t>
      </w:r>
      <w:r w:rsidR="00162294" w:rsidRPr="00FE0BDA">
        <w:rPr>
          <w:rFonts w:ascii="Times Sakha Unicode" w:hAnsi="Times Sakha Unicode"/>
        </w:rPr>
        <w:t>г._______</w:t>
      </w:r>
    </w:p>
    <w:p w:rsidR="00162294" w:rsidRPr="00FE0BDA" w:rsidRDefault="00162294" w:rsidP="00162294">
      <w:pPr>
        <w:spacing w:line="360" w:lineRule="auto"/>
        <w:jc w:val="center"/>
        <w:rPr>
          <w:b/>
          <w:bCs/>
        </w:rPr>
      </w:pPr>
    </w:p>
    <w:p w:rsidR="00162294" w:rsidRPr="00FF1F69" w:rsidRDefault="00162294" w:rsidP="00162294">
      <w:pPr>
        <w:spacing w:line="360" w:lineRule="auto"/>
        <w:jc w:val="center"/>
        <w:rPr>
          <w:b/>
          <w:bCs/>
          <w:sz w:val="28"/>
          <w:szCs w:val="28"/>
        </w:rPr>
      </w:pPr>
      <w:r w:rsidRPr="00FF1F69">
        <w:rPr>
          <w:b/>
          <w:bCs/>
          <w:sz w:val="28"/>
          <w:szCs w:val="28"/>
        </w:rPr>
        <w:t>ПАСПОРТ</w:t>
      </w:r>
    </w:p>
    <w:p w:rsidR="00162294" w:rsidRDefault="00162294" w:rsidP="00162294">
      <w:pPr>
        <w:ind w:left="360" w:hanging="360"/>
        <w:jc w:val="center"/>
        <w:rPr>
          <w:b/>
          <w:bCs/>
          <w:sz w:val="28"/>
          <w:szCs w:val="28"/>
        </w:rPr>
      </w:pPr>
      <w:proofErr w:type="gramStart"/>
      <w:r>
        <w:rPr>
          <w:b/>
          <w:bCs/>
          <w:sz w:val="28"/>
          <w:szCs w:val="28"/>
        </w:rPr>
        <w:t>ведомственной  п</w:t>
      </w:r>
      <w:r w:rsidRPr="00FF1F69">
        <w:rPr>
          <w:b/>
          <w:bCs/>
          <w:sz w:val="28"/>
          <w:szCs w:val="28"/>
        </w:rPr>
        <w:t>рограммы</w:t>
      </w:r>
      <w:proofErr w:type="gramEnd"/>
      <w:r w:rsidRPr="00FF1F69">
        <w:rPr>
          <w:b/>
          <w:bCs/>
          <w:sz w:val="28"/>
          <w:szCs w:val="28"/>
        </w:rPr>
        <w:t xml:space="preserve"> «Охрана труда в</w:t>
      </w:r>
    </w:p>
    <w:p w:rsidR="00162294" w:rsidRPr="00FF1F69" w:rsidRDefault="00162294" w:rsidP="00162294">
      <w:pPr>
        <w:ind w:left="360" w:hanging="360"/>
        <w:jc w:val="center"/>
        <w:rPr>
          <w:b/>
          <w:bCs/>
          <w:sz w:val="28"/>
          <w:szCs w:val="28"/>
        </w:rPr>
      </w:pPr>
      <w:r w:rsidRPr="00FF1F69">
        <w:rPr>
          <w:b/>
          <w:bCs/>
          <w:sz w:val="28"/>
          <w:szCs w:val="28"/>
        </w:rPr>
        <w:t xml:space="preserve"> Горном </w:t>
      </w:r>
      <w:proofErr w:type="gramStart"/>
      <w:r w:rsidRPr="00FF1F69">
        <w:rPr>
          <w:b/>
          <w:bCs/>
          <w:sz w:val="28"/>
          <w:szCs w:val="28"/>
        </w:rPr>
        <w:t xml:space="preserve">улусе </w:t>
      </w:r>
      <w:r>
        <w:rPr>
          <w:b/>
          <w:bCs/>
          <w:sz w:val="28"/>
          <w:szCs w:val="28"/>
        </w:rPr>
        <w:t xml:space="preserve"> 2020</w:t>
      </w:r>
      <w:proofErr w:type="gramEnd"/>
      <w:r>
        <w:rPr>
          <w:b/>
          <w:bCs/>
          <w:sz w:val="28"/>
          <w:szCs w:val="28"/>
        </w:rPr>
        <w:t>-202</w:t>
      </w:r>
      <w:r w:rsidRPr="00EF5CCD">
        <w:rPr>
          <w:b/>
          <w:bCs/>
          <w:sz w:val="28"/>
          <w:szCs w:val="28"/>
        </w:rPr>
        <w:t>4</w:t>
      </w:r>
      <w:r w:rsidRPr="00FF1F69">
        <w:rPr>
          <w:b/>
          <w:bCs/>
          <w:sz w:val="28"/>
          <w:szCs w:val="28"/>
        </w:rPr>
        <w:t xml:space="preserve"> годы»</w:t>
      </w:r>
    </w:p>
    <w:p w:rsidR="00162294" w:rsidRPr="00FF1F69" w:rsidRDefault="00162294" w:rsidP="00162294">
      <w:pPr>
        <w:ind w:left="360" w:hanging="360"/>
        <w:jc w:val="center"/>
        <w:rPr>
          <w:b/>
          <w:bCs/>
          <w:sz w:val="28"/>
          <w:szCs w:val="28"/>
        </w:rPr>
      </w:pPr>
    </w:p>
    <w:tbl>
      <w:tblPr>
        <w:tblW w:w="10207" w:type="dxa"/>
        <w:tblInd w:w="-639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67"/>
        <w:gridCol w:w="2552"/>
        <w:gridCol w:w="7088"/>
      </w:tblGrid>
      <w:tr w:rsidR="00162294" w:rsidRPr="00FF1F69" w:rsidTr="00597930">
        <w:trPr>
          <w:trHeight w:val="646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62294" w:rsidRPr="00FF1F69" w:rsidRDefault="00162294" w:rsidP="00597930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F1F69">
              <w:rPr>
                <w:rFonts w:ascii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2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62294" w:rsidRPr="00FF1F69" w:rsidRDefault="00162294" w:rsidP="00597930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F1F69">
              <w:rPr>
                <w:rFonts w:ascii="Times New Roman" w:hAnsi="Times New Roman" w:cs="Times New Roman"/>
                <w:sz w:val="28"/>
                <w:szCs w:val="28"/>
              </w:rPr>
              <w:t>Наименование Программы</w:t>
            </w:r>
          </w:p>
        </w:tc>
        <w:tc>
          <w:tcPr>
            <w:tcW w:w="70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62294" w:rsidRPr="00FF1F69" w:rsidRDefault="00162294" w:rsidP="00597930">
            <w:pPr>
              <w:pStyle w:val="ConsPlusCell"/>
              <w:widowControl/>
              <w:ind w:right="11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Ведомственная  п</w:t>
            </w:r>
            <w:r w:rsidRPr="00FF1F69">
              <w:rPr>
                <w:rFonts w:ascii="Times New Roman" w:hAnsi="Times New Roman" w:cs="Times New Roman"/>
                <w:sz w:val="28"/>
                <w:szCs w:val="28"/>
              </w:rPr>
              <w:t>рограмма «Охран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 труда в Горном улусе 2020-202</w:t>
            </w:r>
            <w:r w:rsidRPr="006855BD"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годы</w:t>
            </w:r>
            <w:r w:rsidRPr="00FF1F69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</w:tr>
      <w:tr w:rsidR="00162294" w:rsidRPr="00FF1F69" w:rsidTr="00597930">
        <w:trPr>
          <w:trHeight w:val="334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62294" w:rsidRPr="00FF1F69" w:rsidRDefault="00162294" w:rsidP="00597930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F1F69">
              <w:rPr>
                <w:rFonts w:ascii="Times New Roman" w:hAnsi="Times New Roman" w:cs="Times New Roman"/>
                <w:sz w:val="28"/>
                <w:szCs w:val="28"/>
              </w:rPr>
              <w:t>2.</w:t>
            </w:r>
          </w:p>
        </w:tc>
        <w:tc>
          <w:tcPr>
            <w:tcW w:w="2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62294" w:rsidRPr="00FF1F69" w:rsidRDefault="00162294" w:rsidP="00597930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F1F69">
              <w:rPr>
                <w:rFonts w:ascii="Times New Roman" w:hAnsi="Times New Roman" w:cs="Times New Roman"/>
                <w:sz w:val="28"/>
                <w:szCs w:val="28"/>
              </w:rPr>
              <w:t>Статус Программы</w:t>
            </w:r>
          </w:p>
        </w:tc>
        <w:tc>
          <w:tcPr>
            <w:tcW w:w="70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62294" w:rsidRPr="00FF1F69" w:rsidRDefault="00162294" w:rsidP="00597930">
            <w:pPr>
              <w:pStyle w:val="ConsPlusCell"/>
              <w:widowControl/>
              <w:ind w:right="11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Ведомственная  </w:t>
            </w:r>
            <w:r w:rsidRPr="00FF1F69">
              <w:rPr>
                <w:rFonts w:ascii="Times New Roman" w:hAnsi="Times New Roman" w:cs="Times New Roman"/>
                <w:sz w:val="28"/>
                <w:szCs w:val="28"/>
              </w:rPr>
              <w:t xml:space="preserve"> программа</w:t>
            </w:r>
          </w:p>
        </w:tc>
      </w:tr>
      <w:tr w:rsidR="00162294" w:rsidRPr="00FF1F69" w:rsidTr="00597930">
        <w:trPr>
          <w:trHeight w:val="1067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62294" w:rsidRPr="00FF1F69" w:rsidRDefault="00162294" w:rsidP="00597930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F1F69">
              <w:rPr>
                <w:rFonts w:ascii="Times New Roman" w:hAnsi="Times New Roman" w:cs="Times New Roman"/>
                <w:sz w:val="28"/>
                <w:szCs w:val="28"/>
              </w:rPr>
              <w:t>3.</w:t>
            </w:r>
          </w:p>
        </w:tc>
        <w:tc>
          <w:tcPr>
            <w:tcW w:w="2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62294" w:rsidRPr="00FF1F69" w:rsidRDefault="00162294" w:rsidP="00597930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F1F69">
              <w:rPr>
                <w:rFonts w:ascii="Times New Roman" w:hAnsi="Times New Roman" w:cs="Times New Roman"/>
                <w:sz w:val="28"/>
                <w:szCs w:val="28"/>
              </w:rPr>
              <w:t>Основание для разработки Программы</w:t>
            </w:r>
          </w:p>
        </w:tc>
        <w:tc>
          <w:tcPr>
            <w:tcW w:w="70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62294" w:rsidRPr="00FF1F69" w:rsidRDefault="00162294" w:rsidP="00597930">
            <w:pPr>
              <w:pStyle w:val="ConsPlusCell"/>
              <w:widowControl/>
              <w:ind w:right="11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F1F69">
              <w:rPr>
                <w:rFonts w:ascii="Times New Roman" w:hAnsi="Times New Roman" w:cs="Times New Roman"/>
                <w:sz w:val="28"/>
                <w:szCs w:val="28"/>
              </w:rPr>
              <w:t xml:space="preserve">Федеральный закон от 30.12.2001г. №197-ФЗ «Трудовой кодекс Российской Федерации», Федеральный </w:t>
            </w:r>
            <w:hyperlink r:id="rId7" w:history="1">
              <w:r w:rsidRPr="00FF1F69">
                <w:rPr>
                  <w:rFonts w:ascii="Times New Roman" w:hAnsi="Times New Roman" w:cs="Times New Roman"/>
                  <w:sz w:val="28"/>
                  <w:szCs w:val="28"/>
                </w:rPr>
                <w:t>закон</w:t>
              </w:r>
            </w:hyperlink>
            <w:r w:rsidRPr="00FF1F69">
              <w:rPr>
                <w:rFonts w:ascii="Times New Roman" w:hAnsi="Times New Roman" w:cs="Times New Roman"/>
                <w:sz w:val="28"/>
                <w:szCs w:val="28"/>
              </w:rPr>
              <w:t xml:space="preserve"> от 06.10.2003 г. N 131-ФЗ «Об общих принципах организации местного самоуправления в Российской Федерации», Закон Республики Саха (Якутия) от 08.12.2005г. З № 595-</w:t>
            </w:r>
            <w:r w:rsidRPr="00FF1F69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III</w:t>
            </w:r>
            <w:r w:rsidRPr="00FF1F69">
              <w:rPr>
                <w:rFonts w:ascii="Times New Roman" w:hAnsi="Times New Roman" w:cs="Times New Roman"/>
                <w:sz w:val="28"/>
                <w:szCs w:val="28"/>
              </w:rPr>
              <w:t xml:space="preserve"> «О наделении органов местного самоуправления отдельными государственными полномочиями в области охраны труда», постановление главы муниципального района «Горный улус» от 11.03.2012г. №46/12 «Об утверждении Порядка разработки и реализации программ социально-экономического развития МР «Горный </w:t>
            </w:r>
            <w:proofErr w:type="spellStart"/>
            <w:r w:rsidRPr="00FF1F69">
              <w:rPr>
                <w:rFonts w:ascii="Times New Roman" w:hAnsi="Times New Roman" w:cs="Times New Roman"/>
                <w:sz w:val="28"/>
                <w:szCs w:val="28"/>
              </w:rPr>
              <w:t>улус»,Федеральный</w:t>
            </w:r>
            <w:proofErr w:type="spellEnd"/>
            <w:r w:rsidRPr="00FF1F69">
              <w:rPr>
                <w:rFonts w:ascii="Times New Roman" w:hAnsi="Times New Roman" w:cs="Times New Roman"/>
                <w:sz w:val="28"/>
                <w:szCs w:val="28"/>
              </w:rPr>
              <w:t xml:space="preserve"> закон от 28 декабря 2013г №426-ФЗ «О специальной оценке условий </w:t>
            </w:r>
            <w:proofErr w:type="spellStart"/>
            <w:r w:rsidRPr="00FF1F69">
              <w:rPr>
                <w:rFonts w:ascii="Times New Roman" w:hAnsi="Times New Roman" w:cs="Times New Roman"/>
                <w:sz w:val="28"/>
                <w:szCs w:val="28"/>
              </w:rPr>
              <w:t>труда»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,Положение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о системе управления охраной труда в МР «Горный улус», утвержденный </w:t>
            </w:r>
            <w:r w:rsidRPr="007F039F">
              <w:rPr>
                <w:rFonts w:ascii="Times New Roman" w:hAnsi="Times New Roman" w:cs="Times New Roman"/>
                <w:sz w:val="28"/>
                <w:szCs w:val="28"/>
              </w:rPr>
              <w:t>Решением Улусного Совета депутатов №264 от 20.02.2018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г.</w:t>
            </w:r>
          </w:p>
        </w:tc>
      </w:tr>
      <w:tr w:rsidR="00162294" w:rsidRPr="00FF1F69" w:rsidTr="00597930">
        <w:trPr>
          <w:trHeight w:val="608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62294" w:rsidRPr="00FF1F69" w:rsidRDefault="00162294" w:rsidP="00597930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F1F69">
              <w:rPr>
                <w:rFonts w:ascii="Times New Roman" w:hAnsi="Times New Roman" w:cs="Times New Roman"/>
                <w:sz w:val="28"/>
                <w:szCs w:val="28"/>
              </w:rPr>
              <w:t>4.</w:t>
            </w:r>
          </w:p>
        </w:tc>
        <w:tc>
          <w:tcPr>
            <w:tcW w:w="2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62294" w:rsidRPr="00FF1F69" w:rsidRDefault="00162294" w:rsidP="00597930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F1F69">
              <w:rPr>
                <w:rFonts w:ascii="Times New Roman" w:hAnsi="Times New Roman" w:cs="Times New Roman"/>
                <w:sz w:val="28"/>
                <w:szCs w:val="28"/>
              </w:rPr>
              <w:t>Ответственный исполнитель Программы</w:t>
            </w:r>
          </w:p>
        </w:tc>
        <w:tc>
          <w:tcPr>
            <w:tcW w:w="70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62294" w:rsidRPr="00FF1F69" w:rsidRDefault="00162294" w:rsidP="00597930">
            <w:pPr>
              <w:pStyle w:val="ConsPlusCell"/>
              <w:widowControl/>
              <w:ind w:right="11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F1F69">
              <w:rPr>
                <w:rFonts w:ascii="Times New Roman" w:hAnsi="Times New Roman" w:cs="Times New Roman"/>
                <w:sz w:val="28"/>
                <w:szCs w:val="28"/>
              </w:rPr>
              <w:t>Администрация муниципального района «Горный улус».</w:t>
            </w:r>
          </w:p>
        </w:tc>
      </w:tr>
      <w:tr w:rsidR="00162294" w:rsidRPr="00FF1F69" w:rsidTr="00597930">
        <w:trPr>
          <w:trHeight w:val="532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62294" w:rsidRPr="00FF1F69" w:rsidRDefault="00162294" w:rsidP="00597930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F1F69">
              <w:rPr>
                <w:rFonts w:ascii="Times New Roman" w:hAnsi="Times New Roman" w:cs="Times New Roman"/>
                <w:sz w:val="28"/>
                <w:szCs w:val="28"/>
              </w:rPr>
              <w:t>5.</w:t>
            </w:r>
          </w:p>
        </w:tc>
        <w:tc>
          <w:tcPr>
            <w:tcW w:w="2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62294" w:rsidRPr="00FF1F69" w:rsidRDefault="00162294" w:rsidP="00597930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F1F69">
              <w:rPr>
                <w:rFonts w:ascii="Times New Roman" w:hAnsi="Times New Roman" w:cs="Times New Roman"/>
                <w:sz w:val="28"/>
                <w:szCs w:val="28"/>
              </w:rPr>
              <w:t>Соисполнители Программы</w:t>
            </w:r>
          </w:p>
        </w:tc>
        <w:tc>
          <w:tcPr>
            <w:tcW w:w="70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62294" w:rsidRPr="00FF1F69" w:rsidRDefault="00162294" w:rsidP="00597930">
            <w:pPr>
              <w:pStyle w:val="ConsPlusCell"/>
              <w:widowControl/>
              <w:ind w:right="11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О</w:t>
            </w:r>
            <w:r w:rsidRPr="00FF1F69">
              <w:rPr>
                <w:rFonts w:ascii="Times New Roman" w:hAnsi="Times New Roman" w:cs="Times New Roman"/>
                <w:sz w:val="28"/>
                <w:szCs w:val="28"/>
              </w:rPr>
              <w:t>рганизации и предприятия всех форм собственности на территории Горного улуса, профсоюзные комитеты.</w:t>
            </w:r>
          </w:p>
        </w:tc>
      </w:tr>
      <w:tr w:rsidR="00162294" w:rsidRPr="00FF1F69" w:rsidTr="00597930">
        <w:trPr>
          <w:trHeight w:val="532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62294" w:rsidRPr="00FF1F69" w:rsidRDefault="00162294" w:rsidP="00597930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F1F69">
              <w:rPr>
                <w:rFonts w:ascii="Times New Roman" w:hAnsi="Times New Roman" w:cs="Times New Roman"/>
                <w:sz w:val="28"/>
                <w:szCs w:val="28"/>
              </w:rPr>
              <w:t>6.</w:t>
            </w:r>
          </w:p>
        </w:tc>
        <w:tc>
          <w:tcPr>
            <w:tcW w:w="2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62294" w:rsidRPr="00FF1F69" w:rsidRDefault="00162294" w:rsidP="00597930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F1F69">
              <w:rPr>
                <w:rFonts w:ascii="Times New Roman" w:hAnsi="Times New Roman" w:cs="Times New Roman"/>
                <w:sz w:val="28"/>
                <w:szCs w:val="28"/>
              </w:rPr>
              <w:t>Цели программы</w:t>
            </w:r>
          </w:p>
        </w:tc>
        <w:tc>
          <w:tcPr>
            <w:tcW w:w="70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62294" w:rsidRPr="00FF1F69" w:rsidRDefault="00162294" w:rsidP="00597930">
            <w:pPr>
              <w:pStyle w:val="ConsNonformat"/>
              <w:widowControl/>
              <w:ind w:right="11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F1F69">
              <w:rPr>
                <w:rFonts w:ascii="Times New Roman" w:hAnsi="Times New Roman" w:cs="Times New Roman"/>
                <w:sz w:val="28"/>
                <w:szCs w:val="28"/>
              </w:rPr>
              <w:t xml:space="preserve">Улучшение условий и охраны труда в целях снижения производственного травматизма и профессиональной заболеваемости  работников организаций, расположенных на территории муниципального района «Горный улус». </w:t>
            </w:r>
          </w:p>
          <w:p w:rsidR="00162294" w:rsidRPr="00FF1F69" w:rsidRDefault="00162294" w:rsidP="00597930">
            <w:pPr>
              <w:pStyle w:val="ConsPlusCell"/>
              <w:widowControl/>
              <w:ind w:right="11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62294" w:rsidRPr="00FF1F69" w:rsidTr="00597930">
        <w:trPr>
          <w:trHeight w:val="882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62294" w:rsidRPr="00FF1F69" w:rsidRDefault="00162294" w:rsidP="00597930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  <w:r w:rsidRPr="00FF1F69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2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62294" w:rsidRPr="00FF1F69" w:rsidRDefault="00162294" w:rsidP="00597930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F1F69">
              <w:rPr>
                <w:rFonts w:ascii="Times New Roman" w:hAnsi="Times New Roman" w:cs="Times New Roman"/>
                <w:sz w:val="28"/>
                <w:szCs w:val="28"/>
              </w:rPr>
              <w:t>Задачи Программы</w:t>
            </w:r>
          </w:p>
        </w:tc>
        <w:tc>
          <w:tcPr>
            <w:tcW w:w="70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62294" w:rsidRPr="00FF1F69" w:rsidRDefault="00162294" w:rsidP="00597930">
            <w:pPr>
              <w:autoSpaceDE w:val="0"/>
              <w:autoSpaceDN w:val="0"/>
              <w:adjustRightInd w:val="0"/>
              <w:ind w:left="80" w:firstLine="426"/>
              <w:jc w:val="both"/>
              <w:rPr>
                <w:sz w:val="28"/>
                <w:szCs w:val="28"/>
              </w:rPr>
            </w:pPr>
            <w:r w:rsidRPr="00FF1F69">
              <w:rPr>
                <w:sz w:val="28"/>
                <w:szCs w:val="28"/>
              </w:rPr>
              <w:t xml:space="preserve">1. Обеспечение </w:t>
            </w:r>
            <w:r>
              <w:rPr>
                <w:sz w:val="28"/>
                <w:szCs w:val="28"/>
              </w:rPr>
              <w:t xml:space="preserve"> специальной </w:t>
            </w:r>
            <w:r w:rsidRPr="00FF1F69">
              <w:rPr>
                <w:sz w:val="28"/>
                <w:szCs w:val="28"/>
              </w:rPr>
              <w:t>оценки условий труда работников и получения работниками объективной информации о состоянии условий и охраны труда на рабочих местах.</w:t>
            </w:r>
          </w:p>
          <w:p w:rsidR="00162294" w:rsidRPr="000C6A59" w:rsidRDefault="00162294" w:rsidP="00597930">
            <w:pPr>
              <w:autoSpaceDE w:val="0"/>
              <w:autoSpaceDN w:val="0"/>
              <w:adjustRightInd w:val="0"/>
              <w:ind w:left="80" w:firstLine="426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2</w:t>
            </w:r>
            <w:r w:rsidRPr="000C6A59">
              <w:rPr>
                <w:sz w:val="28"/>
                <w:szCs w:val="28"/>
              </w:rPr>
              <w:t>. Обеспечение непрерывной подготовки работников по охране труда.</w:t>
            </w:r>
          </w:p>
          <w:p w:rsidR="00162294" w:rsidRDefault="00162294" w:rsidP="00597930">
            <w:pPr>
              <w:autoSpaceDE w:val="0"/>
              <w:autoSpaceDN w:val="0"/>
              <w:adjustRightInd w:val="0"/>
              <w:ind w:left="80" w:firstLine="426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  <w:r w:rsidRPr="000C6A59">
              <w:rPr>
                <w:sz w:val="28"/>
                <w:szCs w:val="28"/>
              </w:rPr>
              <w:t>. Информационное обеспечение и пропаганда охраны труда.</w:t>
            </w:r>
          </w:p>
          <w:p w:rsidR="00162294" w:rsidRPr="00FF1F69" w:rsidRDefault="00162294" w:rsidP="00597930">
            <w:pPr>
              <w:autoSpaceDE w:val="0"/>
              <w:autoSpaceDN w:val="0"/>
              <w:adjustRightInd w:val="0"/>
              <w:ind w:left="80" w:firstLine="426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4.Управление профессиональными рисками.</w:t>
            </w:r>
          </w:p>
          <w:p w:rsidR="00162294" w:rsidRPr="00FF1F69" w:rsidRDefault="00162294" w:rsidP="00597930">
            <w:pPr>
              <w:pStyle w:val="ConsNonformat"/>
              <w:widowControl/>
              <w:ind w:right="11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62294" w:rsidRPr="00FF1F69" w:rsidTr="00597930">
        <w:trPr>
          <w:trHeight w:val="885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62294" w:rsidRPr="00FF1F69" w:rsidRDefault="00162294" w:rsidP="00597930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8</w:t>
            </w:r>
            <w:r w:rsidRPr="00FF1F69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2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62294" w:rsidRPr="00FF1F69" w:rsidRDefault="00162294" w:rsidP="00597930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F1F69">
              <w:rPr>
                <w:rFonts w:ascii="Times New Roman" w:hAnsi="Times New Roman" w:cs="Times New Roman"/>
                <w:sz w:val="28"/>
                <w:szCs w:val="28"/>
              </w:rPr>
              <w:t>Целевые индикаторы Программы</w:t>
            </w:r>
          </w:p>
        </w:tc>
        <w:tc>
          <w:tcPr>
            <w:tcW w:w="70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62294" w:rsidRDefault="00162294" w:rsidP="00597930">
            <w:pPr>
              <w:pStyle w:val="a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 Количество </w:t>
            </w:r>
            <w:r w:rsidRPr="00FF1F69">
              <w:rPr>
                <w:rFonts w:ascii="Times New Roman" w:hAnsi="Times New Roman" w:cs="Times New Roman"/>
                <w:sz w:val="28"/>
                <w:szCs w:val="28"/>
              </w:rPr>
              <w:t xml:space="preserve"> рабочих мест, на которых пров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едена специальная оценка условий труда</w:t>
            </w:r>
            <w:r w:rsidRPr="00FF1F69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:rsidR="00162294" w:rsidRDefault="00162294" w:rsidP="00597930">
            <w:pPr>
              <w:rPr>
                <w:sz w:val="28"/>
                <w:szCs w:val="28"/>
              </w:rPr>
            </w:pPr>
            <w:r>
              <w:t>-</w:t>
            </w:r>
            <w:r w:rsidRPr="00FF1F69">
              <w:rPr>
                <w:sz w:val="28"/>
                <w:szCs w:val="28"/>
              </w:rPr>
              <w:t xml:space="preserve"> количество руководителей и специалистов организаций, прошедших обучение и проверку знаний требований охраны труда</w:t>
            </w:r>
            <w:r>
              <w:rPr>
                <w:sz w:val="28"/>
                <w:szCs w:val="28"/>
              </w:rPr>
              <w:t>;</w:t>
            </w:r>
          </w:p>
          <w:p w:rsidR="00162294" w:rsidRPr="007F039F" w:rsidRDefault="00162294" w:rsidP="00597930">
            <w:r>
              <w:rPr>
                <w:sz w:val="28"/>
                <w:szCs w:val="28"/>
              </w:rPr>
              <w:t>-количество проведенных семинаров, круглых столов, совещаний;</w:t>
            </w:r>
          </w:p>
          <w:p w:rsidR="00162294" w:rsidRPr="00FF1F69" w:rsidRDefault="00162294" w:rsidP="00597930">
            <w:pPr>
              <w:pStyle w:val="a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F1F69">
              <w:rPr>
                <w:rFonts w:ascii="Times New Roman" w:hAnsi="Times New Roman" w:cs="Times New Roman"/>
                <w:sz w:val="28"/>
                <w:szCs w:val="28"/>
              </w:rPr>
              <w:t>- численность работников, охваченных периодическими медицинскими осмотрами;</w:t>
            </w:r>
          </w:p>
          <w:p w:rsidR="00162294" w:rsidRPr="00FF1F69" w:rsidRDefault="00162294" w:rsidP="00597930">
            <w:pPr>
              <w:jc w:val="both"/>
              <w:rPr>
                <w:sz w:val="28"/>
                <w:szCs w:val="28"/>
              </w:rPr>
            </w:pPr>
            <w:r w:rsidRPr="00FF1F69">
              <w:rPr>
                <w:sz w:val="28"/>
                <w:szCs w:val="28"/>
              </w:rPr>
              <w:t>-</w:t>
            </w:r>
            <w:r>
              <w:rPr>
                <w:sz w:val="28"/>
                <w:szCs w:val="28"/>
              </w:rPr>
              <w:t xml:space="preserve"> количество проверок организаций в Горном улусе</w:t>
            </w:r>
            <w:r w:rsidRPr="00FF1F69">
              <w:rPr>
                <w:sz w:val="28"/>
                <w:szCs w:val="28"/>
              </w:rPr>
              <w:t>.</w:t>
            </w:r>
          </w:p>
          <w:p w:rsidR="00162294" w:rsidRPr="00FF1F69" w:rsidRDefault="00162294" w:rsidP="00597930">
            <w:pPr>
              <w:pStyle w:val="ConsPlusCell"/>
              <w:widowControl/>
              <w:ind w:right="11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62294" w:rsidRPr="00FF1F69" w:rsidTr="00597930">
        <w:trPr>
          <w:trHeight w:val="492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62294" w:rsidRPr="00FF1F69" w:rsidRDefault="00162294" w:rsidP="00597930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</w:t>
            </w:r>
            <w:r w:rsidRPr="00FF1F69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2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62294" w:rsidRPr="00FF1F69" w:rsidRDefault="00162294" w:rsidP="00597930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F1F69">
              <w:rPr>
                <w:rFonts w:ascii="Times New Roman" w:hAnsi="Times New Roman" w:cs="Times New Roman"/>
                <w:sz w:val="28"/>
                <w:szCs w:val="28"/>
              </w:rPr>
              <w:t>Сроки реализации Программы</w:t>
            </w:r>
          </w:p>
        </w:tc>
        <w:tc>
          <w:tcPr>
            <w:tcW w:w="70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62294" w:rsidRPr="00FF1F69" w:rsidRDefault="00162294" w:rsidP="00597930">
            <w:pPr>
              <w:pStyle w:val="ConsPlusCell"/>
              <w:widowControl/>
              <w:ind w:right="110"/>
              <w:rPr>
                <w:rFonts w:ascii="Times New Roman" w:hAnsi="Times New Roman" w:cs="Times New Roman"/>
                <w:sz w:val="28"/>
                <w:szCs w:val="28"/>
              </w:rPr>
            </w:pPr>
            <w:r w:rsidRPr="00FF1F69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020</w:t>
            </w:r>
            <w:r w:rsidRPr="00FF1F69">
              <w:rPr>
                <w:rFonts w:ascii="Times New Roman" w:hAnsi="Times New Roman" w:cs="Times New Roman"/>
                <w:sz w:val="28"/>
                <w:szCs w:val="28"/>
              </w:rPr>
              <w:t>-202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4</w:t>
            </w:r>
            <w:r w:rsidRPr="00FF1F69">
              <w:rPr>
                <w:rFonts w:ascii="Times New Roman" w:hAnsi="Times New Roman" w:cs="Times New Roman"/>
                <w:sz w:val="28"/>
                <w:szCs w:val="28"/>
              </w:rPr>
              <w:t xml:space="preserve"> годы</w:t>
            </w:r>
          </w:p>
        </w:tc>
      </w:tr>
      <w:tr w:rsidR="00162294" w:rsidRPr="00FF1F69" w:rsidTr="00597930">
        <w:trPr>
          <w:trHeight w:val="1155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62294" w:rsidRPr="00FF1F69" w:rsidRDefault="00162294" w:rsidP="00597930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</w:t>
            </w:r>
            <w:r w:rsidRPr="00FF1F69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2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62294" w:rsidRPr="00FF1F69" w:rsidRDefault="00162294" w:rsidP="00597930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F1F69">
              <w:rPr>
                <w:rFonts w:ascii="Times New Roman" w:hAnsi="Times New Roman" w:cs="Times New Roman"/>
                <w:sz w:val="28"/>
                <w:szCs w:val="28"/>
              </w:rPr>
              <w:t>Наименование       направлений Программы</w:t>
            </w:r>
          </w:p>
        </w:tc>
        <w:tc>
          <w:tcPr>
            <w:tcW w:w="70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62294" w:rsidRPr="00FF1F69" w:rsidRDefault="00162294" w:rsidP="00597930">
            <w:pPr>
              <w:pStyle w:val="ConsNonformat"/>
              <w:widowControl/>
              <w:ind w:right="11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специальная оценка условий труда;</w:t>
            </w:r>
          </w:p>
          <w:p w:rsidR="00162294" w:rsidRPr="00FF1F69" w:rsidRDefault="00162294" w:rsidP="00597930">
            <w:pPr>
              <w:pStyle w:val="ConsNonformat"/>
              <w:widowControl/>
              <w:ind w:right="110"/>
              <w:rPr>
                <w:rFonts w:ascii="Times New Roman" w:hAnsi="Times New Roman" w:cs="Times New Roman"/>
                <w:sz w:val="28"/>
                <w:szCs w:val="28"/>
              </w:rPr>
            </w:pPr>
            <w:r w:rsidRPr="00FF1F69">
              <w:rPr>
                <w:rFonts w:ascii="Times New Roman" w:hAnsi="Times New Roman" w:cs="Times New Roman"/>
                <w:sz w:val="28"/>
                <w:szCs w:val="28"/>
              </w:rPr>
              <w:t>- непрерывная подготовка работников по охране труда;</w:t>
            </w:r>
          </w:p>
          <w:p w:rsidR="00162294" w:rsidRPr="00FF1F69" w:rsidRDefault="00162294" w:rsidP="00597930">
            <w:pPr>
              <w:pStyle w:val="ConsNonformat"/>
              <w:widowControl/>
              <w:ind w:right="110"/>
              <w:rPr>
                <w:rFonts w:ascii="Times New Roman" w:hAnsi="Times New Roman" w:cs="Times New Roman"/>
                <w:sz w:val="28"/>
                <w:szCs w:val="28"/>
              </w:rPr>
            </w:pPr>
            <w:r w:rsidRPr="00FF1F69">
              <w:rPr>
                <w:rFonts w:ascii="Times New Roman" w:hAnsi="Times New Roman" w:cs="Times New Roman"/>
                <w:sz w:val="28"/>
                <w:szCs w:val="28"/>
              </w:rPr>
              <w:t>- информационное обеспечение и пропаганда охраны труда;</w:t>
            </w:r>
          </w:p>
          <w:p w:rsidR="00162294" w:rsidRPr="00FF1F69" w:rsidRDefault="00162294" w:rsidP="00597930">
            <w:pPr>
              <w:pStyle w:val="ConsNonformat"/>
              <w:widowControl/>
              <w:ind w:right="110"/>
              <w:rPr>
                <w:rFonts w:ascii="Times New Roman" w:hAnsi="Times New Roman" w:cs="Times New Roman"/>
                <w:sz w:val="28"/>
                <w:szCs w:val="28"/>
              </w:rPr>
            </w:pPr>
            <w:r w:rsidRPr="00FF1F69">
              <w:rPr>
                <w:rFonts w:ascii="Times New Roman" w:hAnsi="Times New Roman" w:cs="Times New Roman"/>
                <w:sz w:val="28"/>
                <w:szCs w:val="28"/>
              </w:rPr>
              <w:t>- управления профессиональными рисками;</w:t>
            </w:r>
          </w:p>
        </w:tc>
      </w:tr>
      <w:tr w:rsidR="00162294" w:rsidRPr="00FF1F69" w:rsidTr="00597930">
        <w:trPr>
          <w:trHeight w:val="1073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62294" w:rsidRPr="00FF1F69" w:rsidRDefault="00162294" w:rsidP="00597930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</w:t>
            </w:r>
            <w:r w:rsidRPr="00FF1F69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2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62294" w:rsidRPr="00FF1F69" w:rsidRDefault="00162294" w:rsidP="00597930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F1F69">
              <w:rPr>
                <w:rFonts w:ascii="Times New Roman" w:hAnsi="Times New Roman" w:cs="Times New Roman"/>
                <w:sz w:val="28"/>
                <w:szCs w:val="28"/>
              </w:rPr>
              <w:t>Предельный объем средств на реализацию  Программы  с разбивкой по годам</w:t>
            </w:r>
          </w:p>
        </w:tc>
        <w:tc>
          <w:tcPr>
            <w:tcW w:w="70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62294" w:rsidRDefault="003B74F0" w:rsidP="00597930">
            <w:pPr>
              <w:ind w:right="11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2020 год- 173</w:t>
            </w:r>
            <w:r w:rsidR="00162294">
              <w:rPr>
                <w:sz w:val="28"/>
                <w:szCs w:val="28"/>
              </w:rPr>
              <w:t xml:space="preserve">,0 </w:t>
            </w:r>
            <w:proofErr w:type="spellStart"/>
            <w:r w:rsidR="00162294">
              <w:rPr>
                <w:sz w:val="28"/>
                <w:szCs w:val="28"/>
              </w:rPr>
              <w:t>рб</w:t>
            </w:r>
            <w:proofErr w:type="spellEnd"/>
          </w:p>
          <w:p w:rsidR="00162294" w:rsidRDefault="00162294" w:rsidP="00597930">
            <w:pPr>
              <w:ind w:right="11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2021 год - 25,0 </w:t>
            </w:r>
            <w:proofErr w:type="spellStart"/>
            <w:r>
              <w:rPr>
                <w:sz w:val="28"/>
                <w:szCs w:val="28"/>
              </w:rPr>
              <w:t>рб</w:t>
            </w:r>
            <w:proofErr w:type="spellEnd"/>
          </w:p>
          <w:p w:rsidR="00162294" w:rsidRDefault="003B74F0" w:rsidP="00597930">
            <w:pPr>
              <w:ind w:right="11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2022 год-  60</w:t>
            </w:r>
            <w:r w:rsidR="00162294">
              <w:rPr>
                <w:sz w:val="28"/>
                <w:szCs w:val="28"/>
              </w:rPr>
              <w:t xml:space="preserve">,0 </w:t>
            </w:r>
            <w:proofErr w:type="spellStart"/>
            <w:r w:rsidR="00162294">
              <w:rPr>
                <w:sz w:val="28"/>
                <w:szCs w:val="28"/>
              </w:rPr>
              <w:t>рб</w:t>
            </w:r>
            <w:proofErr w:type="spellEnd"/>
          </w:p>
          <w:p w:rsidR="00162294" w:rsidRDefault="003B74F0" w:rsidP="00597930">
            <w:pPr>
              <w:ind w:right="11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2023 год - 60</w:t>
            </w:r>
            <w:r w:rsidR="00162294">
              <w:rPr>
                <w:sz w:val="28"/>
                <w:szCs w:val="28"/>
              </w:rPr>
              <w:t xml:space="preserve">,0 </w:t>
            </w:r>
            <w:proofErr w:type="spellStart"/>
            <w:r w:rsidR="00162294">
              <w:rPr>
                <w:sz w:val="28"/>
                <w:szCs w:val="28"/>
              </w:rPr>
              <w:t>рб</w:t>
            </w:r>
            <w:proofErr w:type="spellEnd"/>
          </w:p>
          <w:p w:rsidR="00162294" w:rsidRPr="00FF1F69" w:rsidRDefault="00162294" w:rsidP="00597930">
            <w:pPr>
              <w:ind w:right="11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2024 год </w:t>
            </w:r>
            <w:r w:rsidR="003B74F0">
              <w:rPr>
                <w:sz w:val="28"/>
                <w:szCs w:val="28"/>
              </w:rPr>
              <w:t>- 60</w:t>
            </w:r>
            <w:r>
              <w:rPr>
                <w:sz w:val="28"/>
                <w:szCs w:val="28"/>
              </w:rPr>
              <w:t xml:space="preserve">,0 </w:t>
            </w:r>
            <w:proofErr w:type="spellStart"/>
            <w:r>
              <w:rPr>
                <w:sz w:val="28"/>
                <w:szCs w:val="28"/>
              </w:rPr>
              <w:t>рб</w:t>
            </w:r>
            <w:proofErr w:type="spellEnd"/>
          </w:p>
          <w:p w:rsidR="00162294" w:rsidRPr="00FF1F69" w:rsidRDefault="003B74F0" w:rsidP="00597930">
            <w:pPr>
              <w:ind w:right="11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ВСЕГО:  378</w:t>
            </w:r>
            <w:r w:rsidR="00162294">
              <w:rPr>
                <w:sz w:val="28"/>
                <w:szCs w:val="28"/>
              </w:rPr>
              <w:t>,</w:t>
            </w:r>
            <w:r>
              <w:rPr>
                <w:sz w:val="28"/>
                <w:szCs w:val="28"/>
              </w:rPr>
              <w:t xml:space="preserve"> </w:t>
            </w:r>
            <w:r w:rsidR="00162294">
              <w:rPr>
                <w:sz w:val="28"/>
                <w:szCs w:val="28"/>
              </w:rPr>
              <w:t xml:space="preserve">0  </w:t>
            </w:r>
            <w:proofErr w:type="spellStart"/>
            <w:r w:rsidR="00162294">
              <w:rPr>
                <w:sz w:val="28"/>
                <w:szCs w:val="28"/>
              </w:rPr>
              <w:t>рб</w:t>
            </w:r>
            <w:proofErr w:type="spellEnd"/>
          </w:p>
        </w:tc>
      </w:tr>
      <w:tr w:rsidR="00162294" w:rsidRPr="00FF1F69" w:rsidTr="00597930">
        <w:trPr>
          <w:trHeight w:val="889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62294" w:rsidRPr="00FF1F69" w:rsidRDefault="00162294" w:rsidP="00597930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</w:t>
            </w:r>
            <w:r w:rsidRPr="00FF1F69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2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62294" w:rsidRPr="00FF1F69" w:rsidRDefault="00162294" w:rsidP="00597930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F1F69">
              <w:rPr>
                <w:rFonts w:ascii="Times New Roman" w:hAnsi="Times New Roman" w:cs="Times New Roman"/>
                <w:sz w:val="28"/>
                <w:szCs w:val="28"/>
              </w:rPr>
              <w:t>Ожидаемые результаты реализации Программы</w:t>
            </w:r>
          </w:p>
        </w:tc>
        <w:tc>
          <w:tcPr>
            <w:tcW w:w="70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62294" w:rsidRPr="00FF1F69" w:rsidRDefault="00162294" w:rsidP="00597930">
            <w:pPr>
              <w:pStyle w:val="ConsNormal"/>
              <w:widowControl/>
              <w:ind w:right="110"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F1F69">
              <w:rPr>
                <w:rFonts w:ascii="Times New Roman" w:hAnsi="Times New Roman" w:cs="Times New Roman"/>
                <w:sz w:val="28"/>
                <w:szCs w:val="28"/>
              </w:rPr>
              <w:t>Создание условий, обеспечивающих сохранение жизни и здоровья работников в процессе трудовой деятельности. Снижение рисков несчастных случаев на производстве и профессиональных заболеваний.</w:t>
            </w:r>
          </w:p>
          <w:p w:rsidR="00162294" w:rsidRPr="00FF1F69" w:rsidRDefault="00162294" w:rsidP="00597930">
            <w:pPr>
              <w:pStyle w:val="ConsNonformat"/>
              <w:widowControl/>
              <w:ind w:right="11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F1F69">
              <w:rPr>
                <w:rFonts w:ascii="Times New Roman" w:hAnsi="Times New Roman" w:cs="Times New Roman"/>
                <w:sz w:val="28"/>
                <w:szCs w:val="28"/>
              </w:rPr>
              <w:t>Снижение уровня производственного травматизма, профессиональн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ой заболеваемости. </w:t>
            </w:r>
          </w:p>
          <w:p w:rsidR="00162294" w:rsidRPr="00FF1F69" w:rsidRDefault="00162294" w:rsidP="00597930">
            <w:pPr>
              <w:ind w:right="110"/>
              <w:jc w:val="both"/>
              <w:rPr>
                <w:sz w:val="28"/>
                <w:szCs w:val="28"/>
              </w:rPr>
            </w:pPr>
            <w:r w:rsidRPr="00FF1F69">
              <w:rPr>
                <w:sz w:val="28"/>
                <w:szCs w:val="28"/>
              </w:rPr>
              <w:t xml:space="preserve">Рост числа </w:t>
            </w:r>
            <w:r>
              <w:rPr>
                <w:sz w:val="28"/>
                <w:szCs w:val="28"/>
              </w:rPr>
              <w:t>рабочих мест, где проведены специальные оценки условий труда.</w:t>
            </w:r>
          </w:p>
          <w:p w:rsidR="00162294" w:rsidRPr="00FF1F69" w:rsidRDefault="00162294" w:rsidP="00597930">
            <w:pPr>
              <w:ind w:right="110"/>
              <w:jc w:val="both"/>
              <w:rPr>
                <w:sz w:val="28"/>
                <w:szCs w:val="28"/>
              </w:rPr>
            </w:pPr>
            <w:r w:rsidRPr="00FF1F69">
              <w:rPr>
                <w:sz w:val="28"/>
                <w:szCs w:val="28"/>
              </w:rPr>
              <w:t>Увеличение финансирования мероприятий по охране труда, с одновременным сокращением расходов на компенсации за работу во вредных и опасных условиях труда.</w:t>
            </w:r>
          </w:p>
          <w:p w:rsidR="00162294" w:rsidRPr="00FF1F69" w:rsidRDefault="00162294" w:rsidP="00597930">
            <w:pPr>
              <w:ind w:right="110"/>
              <w:jc w:val="both"/>
              <w:rPr>
                <w:sz w:val="28"/>
                <w:szCs w:val="28"/>
              </w:rPr>
            </w:pPr>
            <w:r w:rsidRPr="00FF1F69">
              <w:rPr>
                <w:sz w:val="28"/>
                <w:szCs w:val="28"/>
              </w:rPr>
              <w:t>Повышение уровня знаний, информированности по вопросам охраны труда руководителей и специалистов организаций.</w:t>
            </w:r>
          </w:p>
        </w:tc>
      </w:tr>
    </w:tbl>
    <w:p w:rsidR="00162294" w:rsidRPr="00FF1F69" w:rsidRDefault="00162294" w:rsidP="00162294">
      <w:pPr>
        <w:pStyle w:val="ConsNonformat"/>
        <w:widowControl/>
        <w:rPr>
          <w:rFonts w:ascii="Times New Roman" w:hAnsi="Times New Roman" w:cs="Times New Roman"/>
          <w:sz w:val="28"/>
          <w:szCs w:val="28"/>
        </w:rPr>
      </w:pPr>
    </w:p>
    <w:p w:rsidR="00162294" w:rsidRDefault="00162294" w:rsidP="00162294">
      <w:pPr>
        <w:pStyle w:val="ConsNormal"/>
        <w:widowControl/>
        <w:numPr>
          <w:ilvl w:val="0"/>
          <w:numId w:val="2"/>
        </w:numPr>
        <w:spacing w:line="36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FF1F69">
        <w:rPr>
          <w:rFonts w:ascii="Times New Roman" w:hAnsi="Times New Roman" w:cs="Times New Roman"/>
          <w:b/>
          <w:bCs/>
          <w:sz w:val="28"/>
          <w:szCs w:val="28"/>
        </w:rPr>
        <w:t>Х</w:t>
      </w:r>
      <w:r>
        <w:rPr>
          <w:rFonts w:ascii="Times New Roman" w:hAnsi="Times New Roman" w:cs="Times New Roman"/>
          <w:b/>
          <w:bCs/>
          <w:sz w:val="28"/>
          <w:szCs w:val="28"/>
        </w:rPr>
        <w:t>АРАКТЕРИСТИКА СФЕРЫ РЕАЛИЗАЦИИ ВЕДОМСТВЕННОЙ  ПРОГРАММЫ, ОПИСАНИЕ ОСНОВНЫХ ПРОБЛЕМ И ПРОГНОЗ РАЗВИТИЯ</w:t>
      </w:r>
    </w:p>
    <w:p w:rsidR="00162294" w:rsidRPr="00FF1F69" w:rsidRDefault="00162294" w:rsidP="00162294">
      <w:pPr>
        <w:pStyle w:val="ConsNormal"/>
        <w:widowControl/>
        <w:spacing w:line="360" w:lineRule="auto"/>
        <w:ind w:left="720" w:firstLine="0"/>
        <w:rPr>
          <w:rFonts w:ascii="Times New Roman" w:hAnsi="Times New Roman" w:cs="Times New Roman"/>
          <w:b/>
          <w:bCs/>
          <w:sz w:val="28"/>
          <w:szCs w:val="28"/>
        </w:rPr>
      </w:pPr>
    </w:p>
    <w:p w:rsidR="00162294" w:rsidRDefault="00162294" w:rsidP="00162294">
      <w:pPr>
        <w:widowControl w:val="0"/>
        <w:suppressAutoHyphens/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Качество жизни и здоровье работающего населения во многом зависит от условий труда на рабочих местах. Приоритетными направлениями государственной системы управления охраной труда  являются жизнеобеспечение и сохранение здоровья работников в процессе их трудовой деятельности, предупреждение производственного травматизма и профессиональной заболеваемости.</w:t>
      </w:r>
    </w:p>
    <w:p w:rsidR="00162294" w:rsidRDefault="00162294" w:rsidP="00162294">
      <w:pPr>
        <w:widowControl w:val="0"/>
        <w:suppressAutoHyphens/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Состояние условий и охрана труда – это совокупность факторов производственной среды, влияющих на здоровье и работоспособность работающих в процессе трудовой деятельности. Они определяются применяемым оборудованием, предметами труда, системой защиты работников, воздействием на работающих опасных и вредных факторов производственной среды и трудового процесса, а также уровнем травматизма и профессиональной заболеваемости и их последствий. </w:t>
      </w:r>
    </w:p>
    <w:p w:rsidR="00162294" w:rsidRPr="00FF1F69" w:rsidRDefault="00162294" w:rsidP="00162294">
      <w:pPr>
        <w:widowControl w:val="0"/>
        <w:suppressAutoHyphens/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8"/>
        </w:rPr>
      </w:pPr>
      <w:r w:rsidRPr="00FF1F69">
        <w:rPr>
          <w:sz w:val="28"/>
          <w:szCs w:val="28"/>
        </w:rPr>
        <w:t xml:space="preserve">На территории муниципальных образований органы местного самоуправления обеспечивают реализацию основных направлений государственной политики в области охраны труда в пределах переданных полномочий. </w:t>
      </w:r>
    </w:p>
    <w:p w:rsidR="00162294" w:rsidRPr="00FF1F69" w:rsidRDefault="00162294" w:rsidP="00162294">
      <w:pPr>
        <w:spacing w:line="360" w:lineRule="auto"/>
        <w:ind w:firstLine="708"/>
        <w:jc w:val="both"/>
        <w:rPr>
          <w:sz w:val="28"/>
          <w:szCs w:val="28"/>
        </w:rPr>
      </w:pPr>
      <w:r w:rsidRPr="00FF1F69">
        <w:rPr>
          <w:sz w:val="28"/>
          <w:szCs w:val="28"/>
        </w:rPr>
        <w:t>На территории МР «Горный улус» РС</w:t>
      </w:r>
      <w:r>
        <w:rPr>
          <w:sz w:val="28"/>
          <w:szCs w:val="28"/>
        </w:rPr>
        <w:t xml:space="preserve"> </w:t>
      </w:r>
      <w:r w:rsidRPr="00FF1F69">
        <w:rPr>
          <w:sz w:val="28"/>
          <w:szCs w:val="28"/>
        </w:rPr>
        <w:t>(Я) по ста</w:t>
      </w:r>
      <w:r>
        <w:rPr>
          <w:sz w:val="28"/>
          <w:szCs w:val="28"/>
        </w:rPr>
        <w:t>тистическим данным действуют 215</w:t>
      </w:r>
      <w:r w:rsidRPr="00FF1F69">
        <w:rPr>
          <w:sz w:val="28"/>
          <w:szCs w:val="28"/>
        </w:rPr>
        <w:t xml:space="preserve"> организации различной формы собственности, в том числе 64 организации государственной собственности, 65- </w:t>
      </w:r>
      <w:r>
        <w:rPr>
          <w:sz w:val="28"/>
          <w:szCs w:val="28"/>
        </w:rPr>
        <w:t>муниципальной собственности, 8</w:t>
      </w:r>
      <w:r w:rsidRPr="00FF1F69">
        <w:rPr>
          <w:sz w:val="28"/>
          <w:szCs w:val="28"/>
        </w:rPr>
        <w:t>7 – других форм собственности. Из этих организаций – 14 с численностью работников 50 и более человек.</w:t>
      </w:r>
      <w:r>
        <w:rPr>
          <w:sz w:val="28"/>
          <w:szCs w:val="28"/>
        </w:rPr>
        <w:t xml:space="preserve"> </w:t>
      </w:r>
      <w:r w:rsidRPr="00FF1F69">
        <w:rPr>
          <w:sz w:val="28"/>
          <w:szCs w:val="28"/>
        </w:rPr>
        <w:t>Освобожденные специалисты имеются в Горном филиале ГУП «ЖКХ» РС(Я) (государственная собственность), ОАО «Горный</w:t>
      </w:r>
      <w:r>
        <w:rPr>
          <w:sz w:val="28"/>
          <w:szCs w:val="28"/>
        </w:rPr>
        <w:t xml:space="preserve"> </w:t>
      </w:r>
      <w:proofErr w:type="spellStart"/>
      <w:r w:rsidRPr="00FF1F69">
        <w:rPr>
          <w:sz w:val="28"/>
          <w:szCs w:val="28"/>
        </w:rPr>
        <w:t>Автодор</w:t>
      </w:r>
      <w:proofErr w:type="spellEnd"/>
      <w:r w:rsidRPr="00FF1F69">
        <w:rPr>
          <w:sz w:val="28"/>
          <w:szCs w:val="28"/>
        </w:rPr>
        <w:t>» (коллективная частная собственность</w:t>
      </w:r>
      <w:proofErr w:type="gramStart"/>
      <w:r w:rsidRPr="00FF1F69">
        <w:rPr>
          <w:sz w:val="28"/>
          <w:szCs w:val="28"/>
        </w:rPr>
        <w:t>),</w:t>
      </w:r>
      <w:r>
        <w:rPr>
          <w:sz w:val="28"/>
          <w:szCs w:val="28"/>
        </w:rPr>
        <w:t>ГБУ</w:t>
      </w:r>
      <w:proofErr w:type="gramEnd"/>
      <w:r>
        <w:rPr>
          <w:sz w:val="28"/>
          <w:szCs w:val="28"/>
        </w:rPr>
        <w:t xml:space="preserve"> РС (Я) МЦ «Горная ЦРБ» (государственная собственность), МБДОУ_ЦРР-д/</w:t>
      </w:r>
      <w:r w:rsidRPr="00FE4574">
        <w:rPr>
          <w:sz w:val="28"/>
          <w:szCs w:val="28"/>
        </w:rPr>
        <w:t>с №10 «</w:t>
      </w:r>
      <w:proofErr w:type="spellStart"/>
      <w:r w:rsidRPr="00FE4574">
        <w:rPr>
          <w:sz w:val="28"/>
          <w:szCs w:val="28"/>
        </w:rPr>
        <w:t>Кырачаан</w:t>
      </w:r>
      <w:proofErr w:type="spellEnd"/>
      <w:r>
        <w:rPr>
          <w:sz w:val="28"/>
          <w:szCs w:val="28"/>
        </w:rPr>
        <w:t xml:space="preserve"> </w:t>
      </w:r>
      <w:proofErr w:type="spellStart"/>
      <w:r w:rsidRPr="00FE4574">
        <w:rPr>
          <w:sz w:val="28"/>
          <w:szCs w:val="28"/>
        </w:rPr>
        <w:t>ымыылар</w:t>
      </w:r>
      <w:proofErr w:type="spellEnd"/>
      <w:r w:rsidRPr="00FE4574">
        <w:rPr>
          <w:sz w:val="28"/>
          <w:szCs w:val="28"/>
        </w:rPr>
        <w:t>»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lastRenderedPageBreak/>
        <w:t xml:space="preserve">(муниципальная собственность), </w:t>
      </w:r>
      <w:proofErr w:type="spellStart"/>
      <w:r>
        <w:rPr>
          <w:sz w:val="28"/>
          <w:szCs w:val="28"/>
        </w:rPr>
        <w:t>Бердигестяхский</w:t>
      </w:r>
      <w:proofErr w:type="spellEnd"/>
      <w:r>
        <w:rPr>
          <w:sz w:val="28"/>
          <w:szCs w:val="28"/>
        </w:rPr>
        <w:t xml:space="preserve"> РЭС ЦЭС ПАО «Якутскэнерго». По статистическим данным в 215</w:t>
      </w:r>
      <w:r w:rsidRPr="00FF1F69">
        <w:rPr>
          <w:sz w:val="28"/>
          <w:szCs w:val="28"/>
        </w:rPr>
        <w:t xml:space="preserve"> организациях различной формы собственности </w:t>
      </w:r>
      <w:r>
        <w:rPr>
          <w:sz w:val="28"/>
          <w:szCs w:val="28"/>
        </w:rPr>
        <w:t>работают 2324 человек</w:t>
      </w:r>
      <w:r w:rsidRPr="00FF1F69">
        <w:rPr>
          <w:sz w:val="28"/>
          <w:szCs w:val="28"/>
        </w:rPr>
        <w:t>.</w:t>
      </w:r>
    </w:p>
    <w:p w:rsidR="00162294" w:rsidRDefault="00162294" w:rsidP="00162294">
      <w:pPr>
        <w:spacing w:line="360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Статистические данные свидетельствуют о том, что в течение  последних лет показатели производственного травматизма и профессиональной заболеваемости в МР «Горный улус» имеют следующую динамику (таблицы 1-4).</w:t>
      </w:r>
    </w:p>
    <w:p w:rsidR="00162294" w:rsidRDefault="00162294" w:rsidP="00162294">
      <w:pPr>
        <w:spacing w:line="360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Таблица 1</w:t>
      </w:r>
    </w:p>
    <w:p w:rsidR="00162294" w:rsidRPr="00FF1F69" w:rsidRDefault="00162294" w:rsidP="00162294">
      <w:pPr>
        <w:spacing w:line="360" w:lineRule="auto"/>
        <w:ind w:firstLine="708"/>
        <w:jc w:val="both"/>
        <w:rPr>
          <w:sz w:val="28"/>
          <w:szCs w:val="28"/>
        </w:rPr>
      </w:pPr>
    </w:p>
    <w:p w:rsidR="00162294" w:rsidRPr="00FF1F69" w:rsidRDefault="00162294" w:rsidP="00162294">
      <w:pPr>
        <w:spacing w:line="360" w:lineRule="auto"/>
        <w:jc w:val="center"/>
        <w:rPr>
          <w:b/>
          <w:bCs/>
          <w:sz w:val="28"/>
          <w:szCs w:val="28"/>
        </w:rPr>
      </w:pPr>
      <w:r w:rsidRPr="00FF1F69">
        <w:rPr>
          <w:b/>
          <w:bCs/>
          <w:sz w:val="28"/>
          <w:szCs w:val="28"/>
        </w:rPr>
        <w:t xml:space="preserve">Количество несчастных случаев на производстве в Горном улусе </w:t>
      </w:r>
    </w:p>
    <w:p w:rsidR="00162294" w:rsidRPr="00FF1F69" w:rsidRDefault="00162294" w:rsidP="00162294">
      <w:pPr>
        <w:spacing w:line="360" w:lineRule="auto"/>
        <w:jc w:val="center"/>
        <w:rPr>
          <w:sz w:val="28"/>
          <w:szCs w:val="28"/>
        </w:rPr>
      </w:pPr>
      <w:r w:rsidRPr="00FF1F69">
        <w:rPr>
          <w:sz w:val="28"/>
          <w:szCs w:val="28"/>
        </w:rPr>
        <w:t>(по данным</w:t>
      </w:r>
      <w:r>
        <w:rPr>
          <w:sz w:val="28"/>
          <w:szCs w:val="28"/>
        </w:rPr>
        <w:t xml:space="preserve"> ТО</w:t>
      </w:r>
      <w:r w:rsidRPr="00FF1F69">
        <w:rPr>
          <w:sz w:val="28"/>
          <w:szCs w:val="28"/>
        </w:rPr>
        <w:t xml:space="preserve"> ФСС)  </w:t>
      </w:r>
    </w:p>
    <w:tbl>
      <w:tblPr>
        <w:tblW w:w="9853" w:type="dxa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008"/>
        <w:gridCol w:w="1049"/>
        <w:gridCol w:w="2693"/>
        <w:gridCol w:w="2552"/>
        <w:gridCol w:w="2551"/>
      </w:tblGrid>
      <w:tr w:rsidR="00162294" w:rsidRPr="00FF1F69" w:rsidTr="00597930">
        <w:trPr>
          <w:trHeight w:val="285"/>
        </w:trPr>
        <w:tc>
          <w:tcPr>
            <w:tcW w:w="1008" w:type="dxa"/>
            <w:vMerge w:val="restart"/>
          </w:tcPr>
          <w:p w:rsidR="00162294" w:rsidRPr="00FF1F69" w:rsidRDefault="00162294" w:rsidP="00597930">
            <w:pPr>
              <w:spacing w:line="360" w:lineRule="auto"/>
              <w:jc w:val="center"/>
              <w:rPr>
                <w:b/>
                <w:bCs/>
                <w:sz w:val="28"/>
                <w:szCs w:val="28"/>
              </w:rPr>
            </w:pPr>
            <w:r w:rsidRPr="00FF1F69">
              <w:rPr>
                <w:b/>
                <w:bCs/>
                <w:sz w:val="28"/>
                <w:szCs w:val="28"/>
              </w:rPr>
              <w:t>Год</w:t>
            </w:r>
          </w:p>
        </w:tc>
        <w:tc>
          <w:tcPr>
            <w:tcW w:w="1049" w:type="dxa"/>
            <w:vMerge w:val="restart"/>
          </w:tcPr>
          <w:p w:rsidR="00162294" w:rsidRPr="00FF1F69" w:rsidRDefault="00162294" w:rsidP="00597930">
            <w:pPr>
              <w:spacing w:line="360" w:lineRule="auto"/>
              <w:jc w:val="center"/>
              <w:rPr>
                <w:b/>
                <w:bCs/>
                <w:sz w:val="28"/>
                <w:szCs w:val="28"/>
              </w:rPr>
            </w:pPr>
            <w:r w:rsidRPr="00FF1F69">
              <w:rPr>
                <w:b/>
                <w:bCs/>
                <w:sz w:val="28"/>
                <w:szCs w:val="28"/>
              </w:rPr>
              <w:t>Всего</w:t>
            </w:r>
          </w:p>
          <w:p w:rsidR="00162294" w:rsidRPr="00FF1F69" w:rsidRDefault="00162294" w:rsidP="00597930">
            <w:pPr>
              <w:spacing w:line="360" w:lineRule="auto"/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7796" w:type="dxa"/>
            <w:gridSpan w:val="3"/>
          </w:tcPr>
          <w:p w:rsidR="00162294" w:rsidRPr="00FF1F69" w:rsidRDefault="00162294" w:rsidP="00597930">
            <w:pPr>
              <w:spacing w:line="360" w:lineRule="auto"/>
              <w:jc w:val="center"/>
              <w:rPr>
                <w:b/>
                <w:bCs/>
                <w:sz w:val="28"/>
                <w:szCs w:val="28"/>
              </w:rPr>
            </w:pPr>
            <w:r w:rsidRPr="00FF1F69">
              <w:rPr>
                <w:b/>
                <w:bCs/>
                <w:sz w:val="28"/>
                <w:szCs w:val="28"/>
              </w:rPr>
              <w:t xml:space="preserve">В том числе </w:t>
            </w:r>
          </w:p>
        </w:tc>
      </w:tr>
      <w:tr w:rsidR="00162294" w:rsidRPr="00FF1F69" w:rsidTr="00597930">
        <w:trPr>
          <w:trHeight w:val="345"/>
        </w:trPr>
        <w:tc>
          <w:tcPr>
            <w:tcW w:w="1008" w:type="dxa"/>
            <w:vMerge/>
          </w:tcPr>
          <w:p w:rsidR="00162294" w:rsidRPr="00FF1F69" w:rsidRDefault="00162294" w:rsidP="00597930">
            <w:pPr>
              <w:spacing w:line="360" w:lineRule="auto"/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049" w:type="dxa"/>
            <w:vMerge/>
          </w:tcPr>
          <w:p w:rsidR="00162294" w:rsidRPr="00FF1F69" w:rsidRDefault="00162294" w:rsidP="00597930">
            <w:pPr>
              <w:spacing w:line="360" w:lineRule="auto"/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2693" w:type="dxa"/>
          </w:tcPr>
          <w:p w:rsidR="00162294" w:rsidRPr="00FF1F69" w:rsidRDefault="00162294" w:rsidP="00597930">
            <w:pPr>
              <w:spacing w:line="360" w:lineRule="auto"/>
              <w:jc w:val="center"/>
              <w:rPr>
                <w:b/>
                <w:bCs/>
                <w:sz w:val="28"/>
                <w:szCs w:val="28"/>
              </w:rPr>
            </w:pPr>
            <w:r w:rsidRPr="00FF1F69">
              <w:rPr>
                <w:b/>
                <w:bCs/>
                <w:sz w:val="28"/>
                <w:szCs w:val="28"/>
              </w:rPr>
              <w:t>легкой степени тяжести</w:t>
            </w:r>
          </w:p>
        </w:tc>
        <w:tc>
          <w:tcPr>
            <w:tcW w:w="2552" w:type="dxa"/>
          </w:tcPr>
          <w:p w:rsidR="00162294" w:rsidRPr="00FF1F69" w:rsidRDefault="00162294" w:rsidP="00597930">
            <w:pPr>
              <w:spacing w:line="360" w:lineRule="auto"/>
              <w:jc w:val="center"/>
              <w:rPr>
                <w:b/>
                <w:bCs/>
                <w:sz w:val="28"/>
                <w:szCs w:val="28"/>
              </w:rPr>
            </w:pPr>
            <w:r w:rsidRPr="00FF1F69">
              <w:rPr>
                <w:b/>
                <w:bCs/>
                <w:sz w:val="28"/>
                <w:szCs w:val="28"/>
              </w:rPr>
              <w:t xml:space="preserve">Тяжелой степени тяжести </w:t>
            </w:r>
          </w:p>
        </w:tc>
        <w:tc>
          <w:tcPr>
            <w:tcW w:w="2551" w:type="dxa"/>
          </w:tcPr>
          <w:p w:rsidR="00162294" w:rsidRPr="00FF1F69" w:rsidRDefault="00162294" w:rsidP="00597930">
            <w:pPr>
              <w:spacing w:line="360" w:lineRule="auto"/>
              <w:jc w:val="center"/>
              <w:rPr>
                <w:b/>
                <w:bCs/>
                <w:sz w:val="28"/>
                <w:szCs w:val="28"/>
              </w:rPr>
            </w:pPr>
            <w:r w:rsidRPr="00FF1F69">
              <w:rPr>
                <w:b/>
                <w:bCs/>
                <w:sz w:val="28"/>
                <w:szCs w:val="28"/>
              </w:rPr>
              <w:t>со смертельным исходом</w:t>
            </w:r>
          </w:p>
        </w:tc>
      </w:tr>
      <w:tr w:rsidR="00162294" w:rsidRPr="00FF1F69" w:rsidTr="00597930">
        <w:tc>
          <w:tcPr>
            <w:tcW w:w="1008" w:type="dxa"/>
          </w:tcPr>
          <w:p w:rsidR="00162294" w:rsidRPr="00FF1F69" w:rsidRDefault="00162294" w:rsidP="00597930">
            <w:pPr>
              <w:spacing w:line="360" w:lineRule="auto"/>
              <w:jc w:val="center"/>
              <w:rPr>
                <w:sz w:val="28"/>
                <w:szCs w:val="28"/>
              </w:rPr>
            </w:pPr>
            <w:r w:rsidRPr="00FF1F69">
              <w:rPr>
                <w:sz w:val="28"/>
                <w:szCs w:val="28"/>
              </w:rPr>
              <w:t>201</w:t>
            </w:r>
            <w:r>
              <w:rPr>
                <w:sz w:val="28"/>
                <w:szCs w:val="28"/>
              </w:rPr>
              <w:t>5</w:t>
            </w:r>
          </w:p>
        </w:tc>
        <w:tc>
          <w:tcPr>
            <w:tcW w:w="1049" w:type="dxa"/>
          </w:tcPr>
          <w:p w:rsidR="00162294" w:rsidRPr="00FF1F69" w:rsidRDefault="00162294" w:rsidP="00597930">
            <w:pPr>
              <w:spacing w:line="360" w:lineRule="auto"/>
              <w:jc w:val="center"/>
              <w:rPr>
                <w:sz w:val="28"/>
                <w:szCs w:val="28"/>
              </w:rPr>
            </w:pPr>
            <w:r w:rsidRPr="00FF1F69">
              <w:rPr>
                <w:sz w:val="28"/>
                <w:szCs w:val="28"/>
              </w:rPr>
              <w:t>1</w:t>
            </w:r>
          </w:p>
        </w:tc>
        <w:tc>
          <w:tcPr>
            <w:tcW w:w="2693" w:type="dxa"/>
          </w:tcPr>
          <w:p w:rsidR="00162294" w:rsidRPr="00FF1F69" w:rsidRDefault="00162294" w:rsidP="00597930">
            <w:pPr>
              <w:spacing w:line="360" w:lineRule="auto"/>
              <w:jc w:val="center"/>
              <w:rPr>
                <w:sz w:val="28"/>
                <w:szCs w:val="28"/>
              </w:rPr>
            </w:pPr>
            <w:r w:rsidRPr="00FF1F69">
              <w:rPr>
                <w:sz w:val="28"/>
                <w:szCs w:val="28"/>
              </w:rPr>
              <w:t>-</w:t>
            </w:r>
          </w:p>
        </w:tc>
        <w:tc>
          <w:tcPr>
            <w:tcW w:w="2552" w:type="dxa"/>
          </w:tcPr>
          <w:p w:rsidR="00162294" w:rsidRPr="00FF1F69" w:rsidRDefault="00162294" w:rsidP="00597930">
            <w:pPr>
              <w:spacing w:line="360" w:lineRule="auto"/>
              <w:jc w:val="center"/>
              <w:rPr>
                <w:sz w:val="28"/>
                <w:szCs w:val="28"/>
              </w:rPr>
            </w:pPr>
            <w:r w:rsidRPr="00FF1F69">
              <w:rPr>
                <w:sz w:val="28"/>
                <w:szCs w:val="28"/>
              </w:rPr>
              <w:t>1</w:t>
            </w:r>
          </w:p>
        </w:tc>
        <w:tc>
          <w:tcPr>
            <w:tcW w:w="2551" w:type="dxa"/>
          </w:tcPr>
          <w:p w:rsidR="00162294" w:rsidRPr="00FF1F69" w:rsidRDefault="00162294" w:rsidP="00597930">
            <w:pPr>
              <w:spacing w:line="360" w:lineRule="auto"/>
              <w:jc w:val="center"/>
              <w:rPr>
                <w:sz w:val="28"/>
                <w:szCs w:val="28"/>
              </w:rPr>
            </w:pPr>
            <w:r w:rsidRPr="00FF1F69">
              <w:rPr>
                <w:sz w:val="28"/>
                <w:szCs w:val="28"/>
              </w:rPr>
              <w:t>-</w:t>
            </w:r>
          </w:p>
        </w:tc>
      </w:tr>
      <w:tr w:rsidR="00162294" w:rsidRPr="00FF1F69" w:rsidTr="00597930">
        <w:tc>
          <w:tcPr>
            <w:tcW w:w="1008" w:type="dxa"/>
          </w:tcPr>
          <w:p w:rsidR="00162294" w:rsidRPr="00FF1F69" w:rsidRDefault="00162294" w:rsidP="00597930">
            <w:pPr>
              <w:spacing w:line="360" w:lineRule="auto"/>
              <w:jc w:val="center"/>
              <w:rPr>
                <w:sz w:val="28"/>
                <w:szCs w:val="28"/>
              </w:rPr>
            </w:pPr>
            <w:r w:rsidRPr="00FF1F69">
              <w:rPr>
                <w:sz w:val="28"/>
                <w:szCs w:val="28"/>
              </w:rPr>
              <w:t>201</w:t>
            </w:r>
            <w:r>
              <w:rPr>
                <w:sz w:val="28"/>
                <w:szCs w:val="28"/>
              </w:rPr>
              <w:t>6</w:t>
            </w:r>
          </w:p>
        </w:tc>
        <w:tc>
          <w:tcPr>
            <w:tcW w:w="1049" w:type="dxa"/>
          </w:tcPr>
          <w:p w:rsidR="00162294" w:rsidRPr="00FF1F69" w:rsidRDefault="00162294" w:rsidP="00597930">
            <w:pPr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2693" w:type="dxa"/>
          </w:tcPr>
          <w:p w:rsidR="00162294" w:rsidRPr="00FF1F69" w:rsidRDefault="00162294" w:rsidP="00597930">
            <w:pPr>
              <w:spacing w:line="360" w:lineRule="auto"/>
              <w:jc w:val="center"/>
              <w:rPr>
                <w:sz w:val="28"/>
                <w:szCs w:val="28"/>
              </w:rPr>
            </w:pPr>
            <w:r w:rsidRPr="00FF1F69">
              <w:rPr>
                <w:sz w:val="28"/>
                <w:szCs w:val="28"/>
              </w:rPr>
              <w:t>-</w:t>
            </w:r>
          </w:p>
        </w:tc>
        <w:tc>
          <w:tcPr>
            <w:tcW w:w="2552" w:type="dxa"/>
          </w:tcPr>
          <w:p w:rsidR="00162294" w:rsidRPr="00FF1F69" w:rsidRDefault="00162294" w:rsidP="00597930">
            <w:pPr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2551" w:type="dxa"/>
          </w:tcPr>
          <w:p w:rsidR="00162294" w:rsidRPr="00FF1F69" w:rsidRDefault="00162294" w:rsidP="00597930">
            <w:pPr>
              <w:spacing w:line="360" w:lineRule="auto"/>
              <w:jc w:val="center"/>
              <w:rPr>
                <w:sz w:val="28"/>
                <w:szCs w:val="28"/>
              </w:rPr>
            </w:pPr>
            <w:r w:rsidRPr="00FF1F69">
              <w:rPr>
                <w:sz w:val="28"/>
                <w:szCs w:val="28"/>
              </w:rPr>
              <w:t>-</w:t>
            </w:r>
          </w:p>
        </w:tc>
      </w:tr>
      <w:tr w:rsidR="00162294" w:rsidRPr="00FF1F69" w:rsidTr="00597930">
        <w:tc>
          <w:tcPr>
            <w:tcW w:w="1008" w:type="dxa"/>
          </w:tcPr>
          <w:p w:rsidR="00162294" w:rsidRPr="00FF1F69" w:rsidRDefault="00162294" w:rsidP="00597930">
            <w:pPr>
              <w:spacing w:line="360" w:lineRule="auto"/>
              <w:jc w:val="center"/>
              <w:rPr>
                <w:sz w:val="28"/>
                <w:szCs w:val="28"/>
              </w:rPr>
            </w:pPr>
            <w:r w:rsidRPr="00FF1F69">
              <w:rPr>
                <w:sz w:val="28"/>
                <w:szCs w:val="28"/>
              </w:rPr>
              <w:t>201</w:t>
            </w:r>
            <w:r>
              <w:rPr>
                <w:sz w:val="28"/>
                <w:szCs w:val="28"/>
              </w:rPr>
              <w:t>7</w:t>
            </w:r>
          </w:p>
        </w:tc>
        <w:tc>
          <w:tcPr>
            <w:tcW w:w="1049" w:type="dxa"/>
          </w:tcPr>
          <w:p w:rsidR="00162294" w:rsidRPr="00FF1F69" w:rsidRDefault="00162294" w:rsidP="00597930">
            <w:pPr>
              <w:spacing w:line="360" w:lineRule="auto"/>
              <w:jc w:val="center"/>
              <w:rPr>
                <w:sz w:val="28"/>
                <w:szCs w:val="28"/>
              </w:rPr>
            </w:pPr>
            <w:r w:rsidRPr="00FF1F69">
              <w:rPr>
                <w:sz w:val="28"/>
                <w:szCs w:val="28"/>
              </w:rPr>
              <w:t>1</w:t>
            </w:r>
          </w:p>
        </w:tc>
        <w:tc>
          <w:tcPr>
            <w:tcW w:w="2693" w:type="dxa"/>
          </w:tcPr>
          <w:p w:rsidR="00162294" w:rsidRPr="00FF1F69" w:rsidRDefault="00162294" w:rsidP="00597930">
            <w:pPr>
              <w:spacing w:line="360" w:lineRule="auto"/>
              <w:jc w:val="center"/>
              <w:rPr>
                <w:sz w:val="28"/>
                <w:szCs w:val="28"/>
              </w:rPr>
            </w:pPr>
            <w:r w:rsidRPr="00FF1F69">
              <w:rPr>
                <w:sz w:val="28"/>
                <w:szCs w:val="28"/>
              </w:rPr>
              <w:t>-</w:t>
            </w:r>
          </w:p>
        </w:tc>
        <w:tc>
          <w:tcPr>
            <w:tcW w:w="2552" w:type="dxa"/>
          </w:tcPr>
          <w:p w:rsidR="00162294" w:rsidRPr="00FF1F69" w:rsidRDefault="00162294" w:rsidP="00597930">
            <w:pPr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2551" w:type="dxa"/>
          </w:tcPr>
          <w:p w:rsidR="00162294" w:rsidRPr="00FF1F69" w:rsidRDefault="00162294" w:rsidP="00597930">
            <w:pPr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</w:tr>
      <w:tr w:rsidR="00162294" w:rsidRPr="00FF1F69" w:rsidTr="00597930">
        <w:tc>
          <w:tcPr>
            <w:tcW w:w="1008" w:type="dxa"/>
          </w:tcPr>
          <w:p w:rsidR="00162294" w:rsidRPr="00FF1F69" w:rsidRDefault="00162294" w:rsidP="00597930">
            <w:pPr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2018</w:t>
            </w:r>
          </w:p>
        </w:tc>
        <w:tc>
          <w:tcPr>
            <w:tcW w:w="1049" w:type="dxa"/>
          </w:tcPr>
          <w:p w:rsidR="00162294" w:rsidRPr="00FF1F69" w:rsidRDefault="00162294" w:rsidP="00597930">
            <w:pPr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2693" w:type="dxa"/>
          </w:tcPr>
          <w:p w:rsidR="00162294" w:rsidRPr="00FF1F69" w:rsidRDefault="00162294" w:rsidP="00597930">
            <w:pPr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2552" w:type="dxa"/>
          </w:tcPr>
          <w:p w:rsidR="00162294" w:rsidRDefault="00162294" w:rsidP="00597930">
            <w:pPr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2551" w:type="dxa"/>
          </w:tcPr>
          <w:p w:rsidR="00162294" w:rsidRDefault="00162294" w:rsidP="00597930">
            <w:pPr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</w:tr>
      <w:tr w:rsidR="00162294" w:rsidRPr="00FF1F69" w:rsidTr="00597930">
        <w:tc>
          <w:tcPr>
            <w:tcW w:w="1008" w:type="dxa"/>
            <w:tcBorders>
              <w:bottom w:val="single" w:sz="4" w:space="0" w:color="auto"/>
            </w:tcBorders>
          </w:tcPr>
          <w:p w:rsidR="00162294" w:rsidRPr="00FF1F69" w:rsidRDefault="00162294" w:rsidP="00597930">
            <w:pPr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2019</w:t>
            </w:r>
          </w:p>
        </w:tc>
        <w:tc>
          <w:tcPr>
            <w:tcW w:w="1049" w:type="dxa"/>
            <w:tcBorders>
              <w:bottom w:val="single" w:sz="4" w:space="0" w:color="auto"/>
            </w:tcBorders>
          </w:tcPr>
          <w:p w:rsidR="00162294" w:rsidRPr="00FF1F69" w:rsidRDefault="00162294" w:rsidP="00597930">
            <w:pPr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2693" w:type="dxa"/>
            <w:tcBorders>
              <w:bottom w:val="single" w:sz="4" w:space="0" w:color="auto"/>
            </w:tcBorders>
          </w:tcPr>
          <w:p w:rsidR="00162294" w:rsidRPr="00FF1F69" w:rsidRDefault="00162294" w:rsidP="00597930">
            <w:pPr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2552" w:type="dxa"/>
            <w:tcBorders>
              <w:bottom w:val="single" w:sz="4" w:space="0" w:color="auto"/>
            </w:tcBorders>
          </w:tcPr>
          <w:p w:rsidR="00162294" w:rsidRDefault="00162294" w:rsidP="00597930">
            <w:pPr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2551" w:type="dxa"/>
            <w:tcBorders>
              <w:bottom w:val="single" w:sz="4" w:space="0" w:color="auto"/>
            </w:tcBorders>
          </w:tcPr>
          <w:p w:rsidR="00162294" w:rsidRDefault="00162294" w:rsidP="00597930">
            <w:pPr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</w:tr>
      <w:tr w:rsidR="00162294" w:rsidRPr="00FF1F69" w:rsidTr="00597930">
        <w:tc>
          <w:tcPr>
            <w:tcW w:w="1008" w:type="dxa"/>
            <w:tcBorders>
              <w:bottom w:val="single" w:sz="4" w:space="0" w:color="auto"/>
            </w:tcBorders>
          </w:tcPr>
          <w:p w:rsidR="00162294" w:rsidRPr="00FF1F69" w:rsidRDefault="00162294" w:rsidP="00597930">
            <w:pPr>
              <w:spacing w:line="360" w:lineRule="auto"/>
              <w:jc w:val="center"/>
              <w:rPr>
                <w:b/>
                <w:bCs/>
                <w:sz w:val="28"/>
                <w:szCs w:val="28"/>
              </w:rPr>
            </w:pPr>
            <w:r w:rsidRPr="00FF1F69">
              <w:rPr>
                <w:b/>
                <w:bCs/>
                <w:sz w:val="28"/>
                <w:szCs w:val="28"/>
              </w:rPr>
              <w:t>Всего</w:t>
            </w:r>
          </w:p>
        </w:tc>
        <w:tc>
          <w:tcPr>
            <w:tcW w:w="1049" w:type="dxa"/>
            <w:tcBorders>
              <w:bottom w:val="single" w:sz="4" w:space="0" w:color="auto"/>
            </w:tcBorders>
          </w:tcPr>
          <w:p w:rsidR="00162294" w:rsidRPr="00FF1F69" w:rsidRDefault="00162294" w:rsidP="00597930">
            <w:pPr>
              <w:spacing w:line="360" w:lineRule="auto"/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7</w:t>
            </w:r>
          </w:p>
        </w:tc>
        <w:tc>
          <w:tcPr>
            <w:tcW w:w="7796" w:type="dxa"/>
            <w:gridSpan w:val="3"/>
            <w:tcBorders>
              <w:bottom w:val="single" w:sz="4" w:space="0" w:color="auto"/>
            </w:tcBorders>
          </w:tcPr>
          <w:p w:rsidR="00162294" w:rsidRPr="00FF1F69" w:rsidRDefault="00162294" w:rsidP="00597930">
            <w:pPr>
              <w:spacing w:line="360" w:lineRule="auto"/>
              <w:jc w:val="center"/>
              <w:rPr>
                <w:sz w:val="28"/>
                <w:szCs w:val="28"/>
              </w:rPr>
            </w:pPr>
          </w:p>
        </w:tc>
      </w:tr>
    </w:tbl>
    <w:p w:rsidR="00162294" w:rsidRDefault="00162294" w:rsidP="00162294">
      <w:pPr>
        <w:spacing w:line="360" w:lineRule="auto"/>
        <w:ind w:left="74" w:firstLine="629"/>
        <w:jc w:val="center"/>
        <w:rPr>
          <w:b/>
          <w:bCs/>
          <w:sz w:val="28"/>
          <w:szCs w:val="28"/>
        </w:rPr>
      </w:pPr>
    </w:p>
    <w:p w:rsidR="00162294" w:rsidRDefault="00162294" w:rsidP="00162294">
      <w:pPr>
        <w:spacing w:line="360" w:lineRule="auto"/>
        <w:ind w:left="74" w:firstLine="629"/>
        <w:jc w:val="right"/>
        <w:rPr>
          <w:b/>
          <w:bCs/>
          <w:sz w:val="28"/>
          <w:szCs w:val="28"/>
        </w:rPr>
      </w:pPr>
    </w:p>
    <w:p w:rsidR="00162294" w:rsidRDefault="00162294" w:rsidP="00162294">
      <w:pPr>
        <w:spacing w:line="360" w:lineRule="auto"/>
        <w:ind w:left="74" w:firstLine="629"/>
        <w:jc w:val="right"/>
        <w:rPr>
          <w:b/>
          <w:bCs/>
          <w:sz w:val="28"/>
          <w:szCs w:val="28"/>
        </w:rPr>
      </w:pPr>
    </w:p>
    <w:p w:rsidR="00162294" w:rsidRDefault="00162294" w:rsidP="00162294">
      <w:pPr>
        <w:spacing w:line="360" w:lineRule="auto"/>
        <w:ind w:left="74" w:firstLine="629"/>
        <w:jc w:val="right"/>
        <w:rPr>
          <w:b/>
          <w:bCs/>
          <w:sz w:val="28"/>
          <w:szCs w:val="28"/>
        </w:rPr>
      </w:pPr>
    </w:p>
    <w:p w:rsidR="00162294" w:rsidRDefault="00162294" w:rsidP="00162294">
      <w:pPr>
        <w:spacing w:line="360" w:lineRule="auto"/>
        <w:ind w:left="74" w:firstLine="629"/>
        <w:jc w:val="right"/>
        <w:rPr>
          <w:b/>
          <w:bCs/>
          <w:sz w:val="28"/>
          <w:szCs w:val="28"/>
        </w:rPr>
      </w:pPr>
    </w:p>
    <w:p w:rsidR="00162294" w:rsidRDefault="00162294" w:rsidP="00162294">
      <w:pPr>
        <w:spacing w:line="360" w:lineRule="auto"/>
        <w:ind w:left="74" w:firstLine="629"/>
        <w:jc w:val="right"/>
        <w:rPr>
          <w:b/>
          <w:bCs/>
          <w:sz w:val="28"/>
          <w:szCs w:val="28"/>
        </w:rPr>
      </w:pPr>
    </w:p>
    <w:p w:rsidR="00162294" w:rsidRDefault="00162294" w:rsidP="00162294">
      <w:pPr>
        <w:spacing w:line="360" w:lineRule="auto"/>
        <w:ind w:left="74" w:firstLine="629"/>
        <w:jc w:val="right"/>
        <w:rPr>
          <w:b/>
          <w:bCs/>
          <w:sz w:val="28"/>
          <w:szCs w:val="28"/>
        </w:rPr>
      </w:pPr>
    </w:p>
    <w:p w:rsidR="003B74F0" w:rsidRDefault="003B74F0" w:rsidP="00162294">
      <w:pPr>
        <w:spacing w:line="360" w:lineRule="auto"/>
        <w:ind w:left="74" w:firstLine="629"/>
        <w:jc w:val="right"/>
        <w:rPr>
          <w:b/>
          <w:bCs/>
          <w:sz w:val="28"/>
          <w:szCs w:val="28"/>
        </w:rPr>
      </w:pPr>
    </w:p>
    <w:p w:rsidR="003B74F0" w:rsidRDefault="003B74F0" w:rsidP="00162294">
      <w:pPr>
        <w:spacing w:line="360" w:lineRule="auto"/>
        <w:ind w:left="74" w:firstLine="629"/>
        <w:jc w:val="right"/>
        <w:rPr>
          <w:b/>
          <w:bCs/>
          <w:sz w:val="28"/>
          <w:szCs w:val="28"/>
        </w:rPr>
      </w:pPr>
    </w:p>
    <w:p w:rsidR="003B74F0" w:rsidRDefault="003B74F0" w:rsidP="00162294">
      <w:pPr>
        <w:spacing w:line="360" w:lineRule="auto"/>
        <w:ind w:left="74" w:firstLine="629"/>
        <w:jc w:val="right"/>
        <w:rPr>
          <w:b/>
          <w:bCs/>
          <w:sz w:val="28"/>
          <w:szCs w:val="28"/>
        </w:rPr>
      </w:pPr>
    </w:p>
    <w:p w:rsidR="00162294" w:rsidRPr="00E86EBB" w:rsidRDefault="00162294" w:rsidP="00162294">
      <w:pPr>
        <w:spacing w:line="360" w:lineRule="auto"/>
        <w:ind w:left="74" w:firstLine="629"/>
        <w:jc w:val="right"/>
        <w:rPr>
          <w:bCs/>
          <w:sz w:val="28"/>
          <w:szCs w:val="28"/>
        </w:rPr>
      </w:pPr>
      <w:r w:rsidRPr="00E86EBB">
        <w:rPr>
          <w:bCs/>
          <w:sz w:val="28"/>
          <w:szCs w:val="28"/>
        </w:rPr>
        <w:lastRenderedPageBreak/>
        <w:t>Таблица 2</w:t>
      </w:r>
    </w:p>
    <w:p w:rsidR="00162294" w:rsidRPr="00FF1F69" w:rsidRDefault="00162294" w:rsidP="00162294">
      <w:pPr>
        <w:spacing w:line="360" w:lineRule="auto"/>
        <w:ind w:left="74" w:firstLine="629"/>
        <w:jc w:val="center"/>
        <w:rPr>
          <w:b/>
          <w:bCs/>
          <w:sz w:val="28"/>
          <w:szCs w:val="28"/>
        </w:rPr>
      </w:pPr>
      <w:r w:rsidRPr="00FF1F69">
        <w:rPr>
          <w:b/>
          <w:bCs/>
          <w:sz w:val="28"/>
          <w:szCs w:val="28"/>
        </w:rPr>
        <w:t xml:space="preserve">Динамика производственного травматизма в Горном улусе за </w:t>
      </w:r>
      <w:r>
        <w:rPr>
          <w:b/>
          <w:bCs/>
          <w:sz w:val="28"/>
          <w:szCs w:val="28"/>
        </w:rPr>
        <w:t>2015-2019</w:t>
      </w:r>
      <w:proofErr w:type="gramStart"/>
      <w:r w:rsidRPr="00FF1F69">
        <w:rPr>
          <w:b/>
          <w:bCs/>
          <w:sz w:val="28"/>
          <w:szCs w:val="28"/>
        </w:rPr>
        <w:t>гг.( данные</w:t>
      </w:r>
      <w:proofErr w:type="gramEnd"/>
      <w:r w:rsidRPr="00FF1F69">
        <w:rPr>
          <w:b/>
          <w:bCs/>
          <w:sz w:val="28"/>
          <w:szCs w:val="28"/>
        </w:rPr>
        <w:t xml:space="preserve"> отдела статистики Горного улуса)</w:t>
      </w:r>
    </w:p>
    <w:p w:rsidR="00162294" w:rsidRPr="00FF1F69" w:rsidRDefault="00162294" w:rsidP="00162294">
      <w:pPr>
        <w:shd w:val="clear" w:color="auto" w:fill="FFFFFF"/>
        <w:spacing w:line="360" w:lineRule="auto"/>
        <w:jc w:val="center"/>
        <w:rPr>
          <w:sz w:val="28"/>
          <w:szCs w:val="28"/>
        </w:rPr>
      </w:pPr>
    </w:p>
    <w:tbl>
      <w:tblPr>
        <w:tblW w:w="9865" w:type="dxa"/>
        <w:tblInd w:w="-102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899"/>
        <w:gridCol w:w="2362"/>
        <w:gridCol w:w="1417"/>
        <w:gridCol w:w="1683"/>
        <w:gridCol w:w="1747"/>
        <w:gridCol w:w="1757"/>
      </w:tblGrid>
      <w:tr w:rsidR="00162294" w:rsidRPr="00FF1F69" w:rsidTr="00597930">
        <w:trPr>
          <w:trHeight w:hRule="exact" w:val="1797"/>
        </w:trPr>
        <w:tc>
          <w:tcPr>
            <w:tcW w:w="8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62294" w:rsidRPr="00FF1F69" w:rsidRDefault="00162294" w:rsidP="00597930">
            <w:pPr>
              <w:shd w:val="clear" w:color="auto" w:fill="FFFFFF"/>
              <w:spacing w:line="360" w:lineRule="auto"/>
              <w:ind w:left="125"/>
              <w:rPr>
                <w:sz w:val="28"/>
                <w:szCs w:val="28"/>
              </w:rPr>
            </w:pPr>
            <w:r w:rsidRPr="00FF1F69">
              <w:rPr>
                <w:sz w:val="28"/>
                <w:szCs w:val="28"/>
              </w:rPr>
              <w:t>Год</w:t>
            </w:r>
          </w:p>
        </w:tc>
        <w:tc>
          <w:tcPr>
            <w:tcW w:w="23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62294" w:rsidRDefault="00162294" w:rsidP="00597930">
            <w:pPr>
              <w:shd w:val="clear" w:color="auto" w:fill="FFFFFF"/>
              <w:spacing w:line="360" w:lineRule="auto"/>
              <w:ind w:left="173" w:right="192"/>
              <w:jc w:val="center"/>
              <w:rPr>
                <w:spacing w:val="-2"/>
                <w:sz w:val="28"/>
                <w:szCs w:val="28"/>
              </w:rPr>
            </w:pPr>
            <w:r w:rsidRPr="00FF1F69">
              <w:rPr>
                <w:spacing w:val="-2"/>
                <w:sz w:val="28"/>
                <w:szCs w:val="28"/>
              </w:rPr>
              <w:t>Средне</w:t>
            </w:r>
            <w:r w:rsidRPr="00FF1F69">
              <w:rPr>
                <w:spacing w:val="-2"/>
                <w:sz w:val="28"/>
                <w:szCs w:val="28"/>
              </w:rPr>
              <w:softHyphen/>
            </w:r>
            <w:r w:rsidRPr="00FF1F69">
              <w:rPr>
                <w:spacing w:val="-1"/>
                <w:sz w:val="28"/>
                <w:szCs w:val="28"/>
              </w:rPr>
              <w:t xml:space="preserve">списочная численность </w:t>
            </w:r>
            <w:r w:rsidRPr="00FF1F69">
              <w:rPr>
                <w:spacing w:val="-2"/>
                <w:sz w:val="28"/>
                <w:szCs w:val="28"/>
              </w:rPr>
              <w:t>работающих</w:t>
            </w:r>
          </w:p>
          <w:p w:rsidR="00162294" w:rsidRPr="00FF1F69" w:rsidRDefault="00162294" w:rsidP="00597930">
            <w:pPr>
              <w:shd w:val="clear" w:color="auto" w:fill="FFFFFF"/>
              <w:spacing w:line="360" w:lineRule="auto"/>
              <w:ind w:left="173" w:right="192"/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62294" w:rsidRPr="00FF1F69" w:rsidRDefault="00162294" w:rsidP="00597930">
            <w:pPr>
              <w:shd w:val="clear" w:color="auto" w:fill="FFFFFF"/>
              <w:spacing w:line="360" w:lineRule="auto"/>
              <w:ind w:left="86" w:right="91"/>
              <w:jc w:val="center"/>
              <w:rPr>
                <w:sz w:val="28"/>
                <w:szCs w:val="28"/>
              </w:rPr>
            </w:pPr>
            <w:r w:rsidRPr="00FF1F69">
              <w:rPr>
                <w:spacing w:val="-2"/>
                <w:sz w:val="28"/>
                <w:szCs w:val="28"/>
              </w:rPr>
              <w:t xml:space="preserve">Число </w:t>
            </w:r>
            <w:r w:rsidRPr="00FF1F69">
              <w:rPr>
                <w:spacing w:val="-1"/>
                <w:sz w:val="28"/>
                <w:szCs w:val="28"/>
              </w:rPr>
              <w:t xml:space="preserve">несчастных </w:t>
            </w:r>
            <w:r w:rsidRPr="00FF1F69">
              <w:rPr>
                <w:sz w:val="28"/>
                <w:szCs w:val="28"/>
              </w:rPr>
              <w:t xml:space="preserve">случаев на </w:t>
            </w:r>
            <w:r w:rsidRPr="00FF1F69">
              <w:rPr>
                <w:spacing w:val="-3"/>
                <w:sz w:val="28"/>
                <w:szCs w:val="28"/>
              </w:rPr>
              <w:t>производстве</w:t>
            </w:r>
          </w:p>
        </w:tc>
        <w:tc>
          <w:tcPr>
            <w:tcW w:w="16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62294" w:rsidRPr="00FF1F69" w:rsidRDefault="00162294" w:rsidP="00597930">
            <w:pPr>
              <w:shd w:val="clear" w:color="auto" w:fill="FFFFFF"/>
              <w:spacing w:line="360" w:lineRule="auto"/>
              <w:jc w:val="center"/>
              <w:rPr>
                <w:sz w:val="28"/>
                <w:szCs w:val="28"/>
              </w:rPr>
            </w:pPr>
            <w:r w:rsidRPr="00FF1F69">
              <w:rPr>
                <w:spacing w:val="-2"/>
                <w:sz w:val="28"/>
                <w:szCs w:val="28"/>
              </w:rPr>
              <w:t xml:space="preserve">Число </w:t>
            </w:r>
            <w:r w:rsidRPr="00FF1F69">
              <w:rPr>
                <w:spacing w:val="-1"/>
                <w:sz w:val="28"/>
                <w:szCs w:val="28"/>
              </w:rPr>
              <w:t xml:space="preserve">несчастных случаев на </w:t>
            </w:r>
            <w:r w:rsidRPr="00FF1F69">
              <w:rPr>
                <w:spacing w:val="-4"/>
                <w:sz w:val="28"/>
                <w:szCs w:val="28"/>
              </w:rPr>
              <w:t xml:space="preserve">производстве со </w:t>
            </w:r>
            <w:proofErr w:type="spellStart"/>
            <w:r w:rsidRPr="00FF1F69">
              <w:rPr>
                <w:spacing w:val="-1"/>
                <w:sz w:val="28"/>
                <w:szCs w:val="28"/>
              </w:rPr>
              <w:t>смерт</w:t>
            </w:r>
            <w:proofErr w:type="spellEnd"/>
            <w:r w:rsidRPr="00FF1F69">
              <w:rPr>
                <w:spacing w:val="-1"/>
                <w:sz w:val="28"/>
                <w:szCs w:val="28"/>
              </w:rPr>
              <w:t>. Исходом</w:t>
            </w:r>
          </w:p>
        </w:tc>
        <w:tc>
          <w:tcPr>
            <w:tcW w:w="17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62294" w:rsidRPr="00FF1F69" w:rsidRDefault="00162294" w:rsidP="00597930">
            <w:pPr>
              <w:shd w:val="clear" w:color="auto" w:fill="FFFFFF"/>
              <w:spacing w:line="360" w:lineRule="auto"/>
              <w:ind w:left="53" w:right="43"/>
              <w:jc w:val="center"/>
              <w:rPr>
                <w:sz w:val="28"/>
                <w:szCs w:val="28"/>
              </w:rPr>
            </w:pPr>
            <w:r w:rsidRPr="00FF1F69">
              <w:rPr>
                <w:spacing w:val="-2"/>
                <w:sz w:val="28"/>
                <w:szCs w:val="28"/>
              </w:rPr>
              <w:t xml:space="preserve">Коэффициент частоты </w:t>
            </w:r>
            <w:r w:rsidRPr="00FF1F69">
              <w:rPr>
                <w:sz w:val="28"/>
                <w:szCs w:val="28"/>
              </w:rPr>
              <w:t xml:space="preserve">травматизма </w:t>
            </w:r>
            <w:r w:rsidRPr="00FF1F69">
              <w:rPr>
                <w:spacing w:val="-5"/>
                <w:sz w:val="28"/>
                <w:szCs w:val="28"/>
              </w:rPr>
              <w:t>(</w:t>
            </w:r>
            <w:proofErr w:type="spellStart"/>
            <w:r w:rsidRPr="00FF1F69">
              <w:rPr>
                <w:spacing w:val="-5"/>
                <w:sz w:val="28"/>
                <w:szCs w:val="28"/>
              </w:rPr>
              <w:t>Кч</w:t>
            </w:r>
            <w:proofErr w:type="spellEnd"/>
            <w:r w:rsidRPr="00FF1F69">
              <w:rPr>
                <w:spacing w:val="-5"/>
                <w:sz w:val="28"/>
                <w:szCs w:val="28"/>
              </w:rPr>
              <w:t>)</w:t>
            </w:r>
          </w:p>
        </w:tc>
        <w:tc>
          <w:tcPr>
            <w:tcW w:w="17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62294" w:rsidRPr="00FF1F69" w:rsidRDefault="00162294" w:rsidP="00597930">
            <w:pPr>
              <w:shd w:val="clear" w:color="auto" w:fill="FFFFFF"/>
              <w:spacing w:line="360" w:lineRule="auto"/>
              <w:ind w:left="53"/>
              <w:rPr>
                <w:sz w:val="28"/>
                <w:szCs w:val="28"/>
              </w:rPr>
            </w:pPr>
            <w:r w:rsidRPr="00FF1F69">
              <w:rPr>
                <w:spacing w:val="-1"/>
                <w:sz w:val="28"/>
                <w:szCs w:val="28"/>
              </w:rPr>
              <w:t xml:space="preserve">Коэффициент </w:t>
            </w:r>
            <w:r w:rsidRPr="00FF1F69">
              <w:rPr>
                <w:spacing w:val="-4"/>
                <w:sz w:val="28"/>
                <w:szCs w:val="28"/>
              </w:rPr>
              <w:t xml:space="preserve">частоты </w:t>
            </w:r>
            <w:proofErr w:type="spellStart"/>
            <w:r w:rsidRPr="00FF1F69">
              <w:rPr>
                <w:spacing w:val="-4"/>
                <w:sz w:val="28"/>
                <w:szCs w:val="28"/>
              </w:rPr>
              <w:t>смерт</w:t>
            </w:r>
            <w:proofErr w:type="spellEnd"/>
            <w:r w:rsidRPr="00FF1F69">
              <w:rPr>
                <w:spacing w:val="-4"/>
                <w:sz w:val="28"/>
                <w:szCs w:val="28"/>
              </w:rPr>
              <w:t xml:space="preserve">. </w:t>
            </w:r>
            <w:r w:rsidRPr="00FF1F69">
              <w:rPr>
                <w:sz w:val="28"/>
                <w:szCs w:val="28"/>
              </w:rPr>
              <w:t xml:space="preserve">Травматизма </w:t>
            </w:r>
            <w:r w:rsidRPr="00FF1F69">
              <w:rPr>
                <w:spacing w:val="-4"/>
                <w:sz w:val="28"/>
                <w:szCs w:val="28"/>
              </w:rPr>
              <w:t>(Кем)</w:t>
            </w:r>
          </w:p>
        </w:tc>
      </w:tr>
      <w:tr w:rsidR="00162294" w:rsidRPr="00FF1F69" w:rsidTr="00597930">
        <w:trPr>
          <w:trHeight w:hRule="exact" w:val="422"/>
        </w:trPr>
        <w:tc>
          <w:tcPr>
            <w:tcW w:w="8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62294" w:rsidRPr="00FF1F69" w:rsidRDefault="00162294" w:rsidP="00597930">
            <w:pPr>
              <w:shd w:val="clear" w:color="auto" w:fill="FFFFFF"/>
              <w:spacing w:line="360" w:lineRule="auto"/>
              <w:ind w:left="67"/>
              <w:jc w:val="center"/>
              <w:rPr>
                <w:sz w:val="28"/>
                <w:szCs w:val="28"/>
              </w:rPr>
            </w:pPr>
            <w:r w:rsidRPr="00FF1F69">
              <w:rPr>
                <w:spacing w:val="-4"/>
                <w:sz w:val="28"/>
                <w:szCs w:val="28"/>
              </w:rPr>
              <w:t>201</w:t>
            </w:r>
            <w:r>
              <w:rPr>
                <w:spacing w:val="-4"/>
                <w:sz w:val="28"/>
                <w:szCs w:val="28"/>
              </w:rPr>
              <w:t>5</w:t>
            </w:r>
          </w:p>
        </w:tc>
        <w:tc>
          <w:tcPr>
            <w:tcW w:w="23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62294" w:rsidRPr="00FF1F69" w:rsidRDefault="00162294" w:rsidP="00597930">
            <w:pPr>
              <w:shd w:val="clear" w:color="auto" w:fill="FFFFFF"/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2414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62294" w:rsidRPr="00FF1F69" w:rsidRDefault="00162294" w:rsidP="00597930">
            <w:pPr>
              <w:spacing w:line="360" w:lineRule="auto"/>
              <w:jc w:val="center"/>
              <w:rPr>
                <w:sz w:val="28"/>
                <w:szCs w:val="28"/>
              </w:rPr>
            </w:pPr>
            <w:r w:rsidRPr="00FF1F69">
              <w:rPr>
                <w:sz w:val="28"/>
                <w:szCs w:val="28"/>
              </w:rPr>
              <w:t>1</w:t>
            </w:r>
          </w:p>
        </w:tc>
        <w:tc>
          <w:tcPr>
            <w:tcW w:w="16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62294" w:rsidRPr="00FF1F69" w:rsidRDefault="00162294" w:rsidP="00597930">
            <w:pPr>
              <w:spacing w:line="360" w:lineRule="auto"/>
              <w:jc w:val="center"/>
              <w:rPr>
                <w:sz w:val="28"/>
                <w:szCs w:val="28"/>
              </w:rPr>
            </w:pPr>
            <w:r w:rsidRPr="00FF1F69">
              <w:rPr>
                <w:sz w:val="28"/>
                <w:szCs w:val="28"/>
              </w:rPr>
              <w:t>-</w:t>
            </w:r>
          </w:p>
        </w:tc>
        <w:tc>
          <w:tcPr>
            <w:tcW w:w="17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62294" w:rsidRPr="00FF1F69" w:rsidRDefault="00162294" w:rsidP="00597930">
            <w:pPr>
              <w:shd w:val="clear" w:color="auto" w:fill="FFFFFF"/>
              <w:spacing w:line="36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17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62294" w:rsidRPr="00FF1F69" w:rsidRDefault="00162294" w:rsidP="00597930">
            <w:pPr>
              <w:shd w:val="clear" w:color="auto" w:fill="FFFFFF"/>
              <w:spacing w:line="360" w:lineRule="auto"/>
              <w:ind w:left="557"/>
              <w:rPr>
                <w:sz w:val="28"/>
                <w:szCs w:val="28"/>
              </w:rPr>
            </w:pPr>
          </w:p>
        </w:tc>
      </w:tr>
      <w:tr w:rsidR="00162294" w:rsidRPr="00FF1F69" w:rsidTr="00597930">
        <w:trPr>
          <w:trHeight w:hRule="exact" w:val="461"/>
        </w:trPr>
        <w:tc>
          <w:tcPr>
            <w:tcW w:w="8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62294" w:rsidRPr="00FF1F69" w:rsidRDefault="00162294" w:rsidP="00597930">
            <w:pPr>
              <w:shd w:val="clear" w:color="auto" w:fill="FFFFFF"/>
              <w:spacing w:line="360" w:lineRule="auto"/>
              <w:ind w:left="67"/>
              <w:jc w:val="center"/>
              <w:rPr>
                <w:sz w:val="28"/>
                <w:szCs w:val="28"/>
              </w:rPr>
            </w:pPr>
            <w:r w:rsidRPr="00FF1F69">
              <w:rPr>
                <w:spacing w:val="-10"/>
                <w:sz w:val="28"/>
                <w:szCs w:val="28"/>
              </w:rPr>
              <w:t>201</w:t>
            </w:r>
            <w:r>
              <w:rPr>
                <w:spacing w:val="-10"/>
                <w:sz w:val="28"/>
                <w:szCs w:val="28"/>
              </w:rPr>
              <w:t>6</w:t>
            </w:r>
          </w:p>
        </w:tc>
        <w:tc>
          <w:tcPr>
            <w:tcW w:w="23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62294" w:rsidRPr="00FF1F69" w:rsidRDefault="00162294" w:rsidP="00597930">
            <w:pPr>
              <w:shd w:val="clear" w:color="auto" w:fill="FFFFFF"/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2390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62294" w:rsidRPr="00FF1F69" w:rsidRDefault="00162294" w:rsidP="00597930">
            <w:pPr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16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62294" w:rsidRPr="00FF1F69" w:rsidRDefault="00162294" w:rsidP="00597930">
            <w:pPr>
              <w:spacing w:line="360" w:lineRule="auto"/>
              <w:jc w:val="center"/>
              <w:rPr>
                <w:sz w:val="28"/>
                <w:szCs w:val="28"/>
              </w:rPr>
            </w:pPr>
            <w:r w:rsidRPr="00FF1F69">
              <w:rPr>
                <w:sz w:val="28"/>
                <w:szCs w:val="28"/>
              </w:rPr>
              <w:t>-</w:t>
            </w:r>
          </w:p>
        </w:tc>
        <w:tc>
          <w:tcPr>
            <w:tcW w:w="17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62294" w:rsidRPr="00FF1F69" w:rsidRDefault="00162294" w:rsidP="00597930">
            <w:pPr>
              <w:shd w:val="clear" w:color="auto" w:fill="FFFFFF"/>
              <w:spacing w:line="36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17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62294" w:rsidRPr="00FF1F69" w:rsidRDefault="00162294" w:rsidP="00597930">
            <w:pPr>
              <w:shd w:val="clear" w:color="auto" w:fill="FFFFFF"/>
              <w:spacing w:line="360" w:lineRule="auto"/>
              <w:ind w:left="701"/>
              <w:rPr>
                <w:sz w:val="28"/>
                <w:szCs w:val="28"/>
              </w:rPr>
            </w:pPr>
          </w:p>
        </w:tc>
      </w:tr>
      <w:tr w:rsidR="00162294" w:rsidRPr="00FF1F69" w:rsidTr="00597930">
        <w:trPr>
          <w:trHeight w:hRule="exact" w:val="461"/>
        </w:trPr>
        <w:tc>
          <w:tcPr>
            <w:tcW w:w="8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62294" w:rsidRPr="00FF1F69" w:rsidRDefault="00162294" w:rsidP="00597930">
            <w:pPr>
              <w:shd w:val="clear" w:color="auto" w:fill="FFFFFF"/>
              <w:spacing w:line="360" w:lineRule="auto"/>
              <w:ind w:left="67"/>
              <w:jc w:val="center"/>
              <w:rPr>
                <w:spacing w:val="-10"/>
                <w:sz w:val="28"/>
                <w:szCs w:val="28"/>
              </w:rPr>
            </w:pPr>
            <w:r w:rsidRPr="00FF1F69">
              <w:rPr>
                <w:spacing w:val="-10"/>
                <w:sz w:val="28"/>
                <w:szCs w:val="28"/>
              </w:rPr>
              <w:t>201</w:t>
            </w:r>
            <w:r>
              <w:rPr>
                <w:spacing w:val="-10"/>
                <w:sz w:val="28"/>
                <w:szCs w:val="28"/>
              </w:rPr>
              <w:t>7</w:t>
            </w:r>
          </w:p>
        </w:tc>
        <w:tc>
          <w:tcPr>
            <w:tcW w:w="23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62294" w:rsidRPr="00FF1F69" w:rsidRDefault="00162294" w:rsidP="00597930">
            <w:pPr>
              <w:shd w:val="clear" w:color="auto" w:fill="FFFFFF"/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2227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62294" w:rsidRPr="00FF1F69" w:rsidRDefault="00162294" w:rsidP="00597930">
            <w:pPr>
              <w:spacing w:line="360" w:lineRule="auto"/>
              <w:jc w:val="center"/>
              <w:rPr>
                <w:sz w:val="28"/>
                <w:szCs w:val="28"/>
              </w:rPr>
            </w:pPr>
            <w:r w:rsidRPr="00FF1F69">
              <w:rPr>
                <w:sz w:val="28"/>
                <w:szCs w:val="28"/>
              </w:rPr>
              <w:t>-</w:t>
            </w:r>
          </w:p>
        </w:tc>
        <w:tc>
          <w:tcPr>
            <w:tcW w:w="16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62294" w:rsidRPr="00FF1F69" w:rsidRDefault="00162294" w:rsidP="00597930">
            <w:pPr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17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62294" w:rsidRPr="00FF1F69" w:rsidRDefault="00162294" w:rsidP="00597930">
            <w:pPr>
              <w:shd w:val="clear" w:color="auto" w:fill="FFFFFF"/>
              <w:spacing w:line="360" w:lineRule="auto"/>
              <w:jc w:val="center"/>
              <w:rPr>
                <w:spacing w:val="-10"/>
                <w:sz w:val="28"/>
                <w:szCs w:val="28"/>
              </w:rPr>
            </w:pPr>
          </w:p>
        </w:tc>
        <w:tc>
          <w:tcPr>
            <w:tcW w:w="17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62294" w:rsidRPr="00FF1F69" w:rsidRDefault="00162294" w:rsidP="00597930">
            <w:pPr>
              <w:shd w:val="clear" w:color="auto" w:fill="FFFFFF"/>
              <w:spacing w:line="360" w:lineRule="auto"/>
              <w:ind w:left="701"/>
              <w:rPr>
                <w:sz w:val="28"/>
                <w:szCs w:val="28"/>
              </w:rPr>
            </w:pPr>
          </w:p>
        </w:tc>
      </w:tr>
      <w:tr w:rsidR="00162294" w:rsidRPr="00FF1F69" w:rsidTr="00597930">
        <w:trPr>
          <w:trHeight w:hRule="exact" w:val="461"/>
        </w:trPr>
        <w:tc>
          <w:tcPr>
            <w:tcW w:w="8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62294" w:rsidRPr="00FF1F69" w:rsidRDefault="00162294" w:rsidP="00597930">
            <w:pPr>
              <w:shd w:val="clear" w:color="auto" w:fill="FFFFFF"/>
              <w:spacing w:line="360" w:lineRule="auto"/>
              <w:ind w:left="67"/>
              <w:jc w:val="center"/>
              <w:rPr>
                <w:spacing w:val="-10"/>
                <w:sz w:val="28"/>
                <w:szCs w:val="28"/>
              </w:rPr>
            </w:pPr>
            <w:r>
              <w:rPr>
                <w:spacing w:val="-10"/>
                <w:sz w:val="28"/>
                <w:szCs w:val="28"/>
              </w:rPr>
              <w:t>2018</w:t>
            </w:r>
          </w:p>
        </w:tc>
        <w:tc>
          <w:tcPr>
            <w:tcW w:w="23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62294" w:rsidRDefault="00162294" w:rsidP="00597930">
            <w:pPr>
              <w:shd w:val="clear" w:color="auto" w:fill="FFFFFF"/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2335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62294" w:rsidRPr="00FF1F69" w:rsidRDefault="00162294" w:rsidP="00597930">
            <w:pPr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6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62294" w:rsidRDefault="00162294" w:rsidP="00597930">
            <w:pPr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17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62294" w:rsidRPr="00FF1F69" w:rsidRDefault="00162294" w:rsidP="00597930">
            <w:pPr>
              <w:shd w:val="clear" w:color="auto" w:fill="FFFFFF"/>
              <w:spacing w:line="360" w:lineRule="auto"/>
              <w:jc w:val="center"/>
              <w:rPr>
                <w:spacing w:val="-10"/>
                <w:sz w:val="28"/>
                <w:szCs w:val="28"/>
              </w:rPr>
            </w:pPr>
          </w:p>
        </w:tc>
        <w:tc>
          <w:tcPr>
            <w:tcW w:w="17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62294" w:rsidRPr="00FF1F69" w:rsidRDefault="00162294" w:rsidP="00597930">
            <w:pPr>
              <w:shd w:val="clear" w:color="auto" w:fill="FFFFFF"/>
              <w:spacing w:line="360" w:lineRule="auto"/>
              <w:ind w:left="701"/>
              <w:rPr>
                <w:sz w:val="28"/>
                <w:szCs w:val="28"/>
              </w:rPr>
            </w:pPr>
          </w:p>
        </w:tc>
      </w:tr>
      <w:tr w:rsidR="00162294" w:rsidRPr="00FF1F69" w:rsidTr="00597930">
        <w:trPr>
          <w:trHeight w:hRule="exact" w:val="461"/>
        </w:trPr>
        <w:tc>
          <w:tcPr>
            <w:tcW w:w="8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62294" w:rsidRPr="00FF1F69" w:rsidRDefault="00162294" w:rsidP="00597930">
            <w:pPr>
              <w:shd w:val="clear" w:color="auto" w:fill="FFFFFF"/>
              <w:spacing w:line="360" w:lineRule="auto"/>
              <w:ind w:left="67"/>
              <w:jc w:val="center"/>
              <w:rPr>
                <w:spacing w:val="-10"/>
                <w:sz w:val="28"/>
                <w:szCs w:val="28"/>
              </w:rPr>
            </w:pPr>
            <w:r>
              <w:rPr>
                <w:spacing w:val="-10"/>
                <w:sz w:val="28"/>
                <w:szCs w:val="28"/>
              </w:rPr>
              <w:t>2019</w:t>
            </w:r>
          </w:p>
        </w:tc>
        <w:tc>
          <w:tcPr>
            <w:tcW w:w="23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62294" w:rsidRDefault="00162294" w:rsidP="00597930">
            <w:pPr>
              <w:shd w:val="clear" w:color="auto" w:fill="FFFFFF"/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2324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62294" w:rsidRPr="00FF1F69" w:rsidRDefault="00162294" w:rsidP="00597930">
            <w:pPr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6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62294" w:rsidRDefault="00162294" w:rsidP="00597930">
            <w:pPr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17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62294" w:rsidRPr="00FF1F69" w:rsidRDefault="00162294" w:rsidP="00597930">
            <w:pPr>
              <w:shd w:val="clear" w:color="auto" w:fill="FFFFFF"/>
              <w:spacing w:line="360" w:lineRule="auto"/>
              <w:jc w:val="center"/>
              <w:rPr>
                <w:spacing w:val="-10"/>
                <w:sz w:val="28"/>
                <w:szCs w:val="28"/>
              </w:rPr>
            </w:pPr>
          </w:p>
        </w:tc>
        <w:tc>
          <w:tcPr>
            <w:tcW w:w="17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62294" w:rsidRPr="00FF1F69" w:rsidRDefault="00162294" w:rsidP="00597930">
            <w:pPr>
              <w:shd w:val="clear" w:color="auto" w:fill="FFFFFF"/>
              <w:spacing w:line="360" w:lineRule="auto"/>
              <w:ind w:left="701"/>
              <w:rPr>
                <w:sz w:val="28"/>
                <w:szCs w:val="28"/>
              </w:rPr>
            </w:pPr>
          </w:p>
        </w:tc>
      </w:tr>
    </w:tbl>
    <w:p w:rsidR="00162294" w:rsidRPr="00FF1F69" w:rsidRDefault="00162294" w:rsidP="00162294">
      <w:pPr>
        <w:spacing w:line="360" w:lineRule="auto"/>
        <w:rPr>
          <w:sz w:val="28"/>
          <w:szCs w:val="28"/>
        </w:rPr>
      </w:pPr>
    </w:p>
    <w:p w:rsidR="00162294" w:rsidRDefault="00162294" w:rsidP="00162294">
      <w:pPr>
        <w:spacing w:line="360" w:lineRule="auto"/>
        <w:jc w:val="right"/>
        <w:rPr>
          <w:sz w:val="28"/>
          <w:szCs w:val="28"/>
        </w:rPr>
      </w:pPr>
    </w:p>
    <w:p w:rsidR="00162294" w:rsidRPr="00FF1F69" w:rsidRDefault="00162294" w:rsidP="00162294">
      <w:pPr>
        <w:spacing w:line="360" w:lineRule="auto"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  Таблица 3</w:t>
      </w:r>
    </w:p>
    <w:p w:rsidR="00162294" w:rsidRPr="00FF1F69" w:rsidRDefault="00162294" w:rsidP="00162294">
      <w:pPr>
        <w:spacing w:line="360" w:lineRule="auto"/>
        <w:rPr>
          <w:sz w:val="28"/>
          <w:szCs w:val="28"/>
        </w:rPr>
      </w:pPr>
    </w:p>
    <w:p w:rsidR="00162294" w:rsidRDefault="00162294" w:rsidP="00162294">
      <w:pPr>
        <w:shd w:val="clear" w:color="auto" w:fill="FFFFFF"/>
        <w:spacing w:line="360" w:lineRule="auto"/>
        <w:ind w:left="11" w:firstLine="709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   Количество дней  временной нетрудоспособности в связи с несчастным случаем на производстве на 1 рабочий день  и более </w:t>
      </w:r>
    </w:p>
    <w:p w:rsidR="00162294" w:rsidRPr="00FF1F69" w:rsidRDefault="00162294" w:rsidP="00162294">
      <w:pPr>
        <w:shd w:val="clear" w:color="auto" w:fill="FFFFFF"/>
        <w:spacing w:line="360" w:lineRule="auto"/>
        <w:ind w:left="11" w:firstLine="709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в 2015-2019 годах </w:t>
      </w:r>
      <w:proofErr w:type="gramStart"/>
      <w:r>
        <w:rPr>
          <w:b/>
          <w:bCs/>
          <w:sz w:val="28"/>
          <w:szCs w:val="28"/>
        </w:rPr>
        <w:t>( по</w:t>
      </w:r>
      <w:proofErr w:type="gramEnd"/>
      <w:r>
        <w:rPr>
          <w:b/>
          <w:bCs/>
          <w:sz w:val="28"/>
          <w:szCs w:val="28"/>
        </w:rPr>
        <w:t xml:space="preserve"> данным ТО ФСС)</w:t>
      </w:r>
    </w:p>
    <w:p w:rsidR="00162294" w:rsidRPr="00FF1F69" w:rsidRDefault="00162294" w:rsidP="00162294">
      <w:pPr>
        <w:spacing w:line="360" w:lineRule="auto"/>
        <w:rPr>
          <w:sz w:val="28"/>
          <w:szCs w:val="28"/>
        </w:rPr>
      </w:pPr>
    </w:p>
    <w:tbl>
      <w:tblPr>
        <w:tblW w:w="9717" w:type="dxa"/>
        <w:tblInd w:w="-38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614"/>
        <w:gridCol w:w="1134"/>
        <w:gridCol w:w="1134"/>
        <w:gridCol w:w="851"/>
        <w:gridCol w:w="992"/>
        <w:gridCol w:w="992"/>
      </w:tblGrid>
      <w:tr w:rsidR="00162294" w:rsidRPr="00FF1F69" w:rsidTr="00597930">
        <w:trPr>
          <w:trHeight w:hRule="exact" w:val="432"/>
        </w:trPr>
        <w:tc>
          <w:tcPr>
            <w:tcW w:w="4614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162294" w:rsidRPr="00FF1F69" w:rsidRDefault="00162294" w:rsidP="00597930">
            <w:pPr>
              <w:shd w:val="clear" w:color="auto" w:fill="FFFFFF"/>
              <w:spacing w:line="360" w:lineRule="auto"/>
              <w:ind w:left="854"/>
              <w:rPr>
                <w:sz w:val="28"/>
                <w:szCs w:val="28"/>
              </w:rPr>
            </w:pPr>
            <w:r w:rsidRPr="00FF1F69">
              <w:rPr>
                <w:spacing w:val="-3"/>
                <w:sz w:val="28"/>
                <w:szCs w:val="28"/>
              </w:rPr>
              <w:t>Территория</w:t>
            </w:r>
          </w:p>
        </w:tc>
        <w:tc>
          <w:tcPr>
            <w:tcW w:w="5103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62294" w:rsidRPr="00FF1F69" w:rsidRDefault="00162294" w:rsidP="00597930">
            <w:pPr>
              <w:shd w:val="clear" w:color="auto" w:fill="FFFFFF"/>
              <w:spacing w:line="360" w:lineRule="auto"/>
              <w:ind w:left="1790"/>
              <w:rPr>
                <w:sz w:val="28"/>
                <w:szCs w:val="28"/>
              </w:rPr>
            </w:pPr>
            <w:r w:rsidRPr="00FF1F69">
              <w:rPr>
                <w:spacing w:val="-4"/>
                <w:sz w:val="28"/>
                <w:szCs w:val="28"/>
              </w:rPr>
              <w:t>Годы</w:t>
            </w:r>
          </w:p>
        </w:tc>
      </w:tr>
      <w:tr w:rsidR="00162294" w:rsidRPr="00FF1F69" w:rsidTr="00597930">
        <w:trPr>
          <w:trHeight w:hRule="exact" w:val="422"/>
        </w:trPr>
        <w:tc>
          <w:tcPr>
            <w:tcW w:w="4614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62294" w:rsidRPr="00FF1F69" w:rsidRDefault="00162294" w:rsidP="00597930">
            <w:pPr>
              <w:spacing w:line="360" w:lineRule="auto"/>
              <w:rPr>
                <w:sz w:val="28"/>
                <w:szCs w:val="28"/>
              </w:rPr>
            </w:pPr>
          </w:p>
          <w:p w:rsidR="00162294" w:rsidRPr="00FF1F69" w:rsidRDefault="00162294" w:rsidP="00597930">
            <w:pPr>
              <w:spacing w:line="360" w:lineRule="auto"/>
              <w:rPr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62294" w:rsidRPr="00FF1F69" w:rsidRDefault="00162294" w:rsidP="00597930">
            <w:pPr>
              <w:shd w:val="clear" w:color="auto" w:fill="FFFFFF"/>
              <w:spacing w:line="360" w:lineRule="auto"/>
              <w:ind w:right="230"/>
              <w:jc w:val="right"/>
              <w:rPr>
                <w:sz w:val="28"/>
                <w:szCs w:val="28"/>
              </w:rPr>
            </w:pPr>
            <w:r>
              <w:rPr>
                <w:spacing w:val="-7"/>
                <w:sz w:val="28"/>
                <w:szCs w:val="28"/>
              </w:rPr>
              <w:t>2015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62294" w:rsidRPr="00FF1F69" w:rsidRDefault="00162294" w:rsidP="00597930">
            <w:pPr>
              <w:shd w:val="clear" w:color="auto" w:fill="FFFFFF"/>
              <w:spacing w:line="360" w:lineRule="auto"/>
              <w:ind w:right="235"/>
              <w:jc w:val="right"/>
              <w:rPr>
                <w:sz w:val="28"/>
                <w:szCs w:val="28"/>
              </w:rPr>
            </w:pPr>
            <w:r w:rsidRPr="00FF1F69">
              <w:rPr>
                <w:spacing w:val="-6"/>
                <w:sz w:val="28"/>
                <w:szCs w:val="28"/>
              </w:rPr>
              <w:t>20</w:t>
            </w:r>
            <w:r>
              <w:rPr>
                <w:spacing w:val="-6"/>
                <w:sz w:val="28"/>
                <w:szCs w:val="28"/>
              </w:rPr>
              <w:t>16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62294" w:rsidRPr="00FF1F69" w:rsidRDefault="00162294" w:rsidP="00597930">
            <w:pPr>
              <w:shd w:val="clear" w:color="auto" w:fill="FFFFFF"/>
              <w:spacing w:line="360" w:lineRule="auto"/>
              <w:ind w:right="144"/>
              <w:jc w:val="right"/>
              <w:rPr>
                <w:sz w:val="28"/>
                <w:szCs w:val="28"/>
              </w:rPr>
            </w:pPr>
            <w:r w:rsidRPr="00FF1F69">
              <w:rPr>
                <w:spacing w:val="-7"/>
                <w:sz w:val="28"/>
                <w:szCs w:val="28"/>
              </w:rPr>
              <w:t>20</w:t>
            </w:r>
            <w:r>
              <w:rPr>
                <w:spacing w:val="-7"/>
                <w:sz w:val="28"/>
                <w:szCs w:val="28"/>
              </w:rPr>
              <w:t>17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62294" w:rsidRPr="00FF1F69" w:rsidRDefault="00162294" w:rsidP="00597930">
            <w:pPr>
              <w:shd w:val="clear" w:color="auto" w:fill="FFFFFF"/>
              <w:spacing w:line="360" w:lineRule="auto"/>
              <w:ind w:right="144"/>
              <w:jc w:val="right"/>
              <w:rPr>
                <w:sz w:val="28"/>
                <w:szCs w:val="28"/>
              </w:rPr>
            </w:pPr>
            <w:r w:rsidRPr="00FF1F69">
              <w:rPr>
                <w:spacing w:val="-4"/>
                <w:sz w:val="28"/>
                <w:szCs w:val="28"/>
              </w:rPr>
              <w:t>20</w:t>
            </w:r>
            <w:r>
              <w:rPr>
                <w:spacing w:val="-4"/>
                <w:sz w:val="28"/>
                <w:szCs w:val="28"/>
              </w:rPr>
              <w:t>18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62294" w:rsidRPr="00FF1F69" w:rsidRDefault="00162294" w:rsidP="00597930">
            <w:pPr>
              <w:shd w:val="clear" w:color="auto" w:fill="FFFFFF"/>
              <w:spacing w:line="360" w:lineRule="auto"/>
              <w:ind w:right="240"/>
              <w:jc w:val="right"/>
              <w:rPr>
                <w:sz w:val="28"/>
                <w:szCs w:val="28"/>
              </w:rPr>
            </w:pPr>
            <w:r w:rsidRPr="00FF1F69">
              <w:rPr>
                <w:spacing w:val="-5"/>
                <w:sz w:val="28"/>
                <w:szCs w:val="28"/>
              </w:rPr>
              <w:t>201</w:t>
            </w:r>
            <w:r>
              <w:rPr>
                <w:spacing w:val="-5"/>
                <w:sz w:val="28"/>
                <w:szCs w:val="28"/>
              </w:rPr>
              <w:t>9</w:t>
            </w:r>
          </w:p>
        </w:tc>
      </w:tr>
      <w:tr w:rsidR="00162294" w:rsidRPr="00FF1F69" w:rsidTr="00597930">
        <w:trPr>
          <w:trHeight w:hRule="exact" w:val="422"/>
        </w:trPr>
        <w:tc>
          <w:tcPr>
            <w:tcW w:w="46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62294" w:rsidRPr="00FF1F69" w:rsidRDefault="00162294" w:rsidP="00597930">
            <w:pPr>
              <w:shd w:val="clear" w:color="auto" w:fill="FFFFFF"/>
              <w:spacing w:line="360" w:lineRule="auto"/>
              <w:ind w:left="5"/>
              <w:rPr>
                <w:sz w:val="28"/>
                <w:szCs w:val="28"/>
              </w:rPr>
            </w:pPr>
            <w:r>
              <w:rPr>
                <w:spacing w:val="-4"/>
                <w:sz w:val="28"/>
                <w:szCs w:val="28"/>
              </w:rPr>
              <w:t>МР «Горный улус»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62294" w:rsidRPr="00FF1F69" w:rsidRDefault="00162294" w:rsidP="00597930">
            <w:pPr>
              <w:shd w:val="clear" w:color="auto" w:fill="FFFFFF"/>
              <w:spacing w:line="360" w:lineRule="auto"/>
              <w:ind w:right="24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276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62294" w:rsidRPr="00FF1F69" w:rsidRDefault="00162294" w:rsidP="00597930">
            <w:pPr>
              <w:shd w:val="clear" w:color="auto" w:fill="FFFFFF"/>
              <w:spacing w:line="360" w:lineRule="auto"/>
              <w:ind w:right="245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246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62294" w:rsidRPr="00FF1F69" w:rsidRDefault="00162294" w:rsidP="00597930">
            <w:pPr>
              <w:shd w:val="clear" w:color="auto" w:fill="FFFFFF"/>
              <w:spacing w:line="360" w:lineRule="auto"/>
              <w:ind w:right="206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267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62294" w:rsidRPr="00FF1F69" w:rsidRDefault="00162294" w:rsidP="00597930">
            <w:pPr>
              <w:shd w:val="clear" w:color="auto" w:fill="FFFFFF"/>
              <w:spacing w:line="360" w:lineRule="auto"/>
              <w:ind w:right="226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101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62294" w:rsidRPr="00FF1F69" w:rsidRDefault="00162294" w:rsidP="00597930">
            <w:pPr>
              <w:shd w:val="clear" w:color="auto" w:fill="FFFFFF"/>
              <w:spacing w:line="360" w:lineRule="auto"/>
              <w:ind w:right="226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162</w:t>
            </w:r>
          </w:p>
        </w:tc>
      </w:tr>
    </w:tbl>
    <w:p w:rsidR="00162294" w:rsidRDefault="00162294" w:rsidP="00162294">
      <w:pPr>
        <w:spacing w:line="360" w:lineRule="auto"/>
        <w:ind w:firstLine="708"/>
        <w:jc w:val="both"/>
        <w:rPr>
          <w:sz w:val="28"/>
          <w:szCs w:val="28"/>
        </w:rPr>
      </w:pPr>
    </w:p>
    <w:p w:rsidR="00162294" w:rsidRPr="00FF1F69" w:rsidRDefault="00162294" w:rsidP="00162294">
      <w:pPr>
        <w:spacing w:line="360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Анализ причин и условий возникновения большинства несчастных случаев на производстве в МР «Горный улус» показывает, что основной причиной их возникновения является:</w:t>
      </w:r>
    </w:p>
    <w:p w:rsidR="00162294" w:rsidRPr="00FF1F69" w:rsidRDefault="00162294" w:rsidP="00162294">
      <w:pPr>
        <w:numPr>
          <w:ilvl w:val="0"/>
          <w:numId w:val="1"/>
        </w:numPr>
        <w:tabs>
          <w:tab w:val="clear" w:pos="720"/>
          <w:tab w:val="num" w:pos="360"/>
          <w:tab w:val="left" w:pos="900"/>
          <w:tab w:val="left" w:pos="1080"/>
        </w:tabs>
        <w:spacing w:line="360" w:lineRule="auto"/>
        <w:ind w:left="0" w:firstLine="720"/>
        <w:jc w:val="both"/>
        <w:rPr>
          <w:sz w:val="28"/>
          <w:szCs w:val="28"/>
        </w:rPr>
      </w:pPr>
      <w:r w:rsidRPr="00FF1F69">
        <w:rPr>
          <w:sz w:val="28"/>
          <w:szCs w:val="28"/>
        </w:rPr>
        <w:t>Недостатки в организации и проведении подготовки работников по охране труда.</w:t>
      </w:r>
    </w:p>
    <w:p w:rsidR="00162294" w:rsidRPr="00FF1F69" w:rsidRDefault="00162294" w:rsidP="00162294">
      <w:pPr>
        <w:numPr>
          <w:ilvl w:val="0"/>
          <w:numId w:val="1"/>
        </w:numPr>
        <w:tabs>
          <w:tab w:val="clear" w:pos="720"/>
          <w:tab w:val="num" w:pos="360"/>
          <w:tab w:val="left" w:pos="900"/>
          <w:tab w:val="left" w:pos="1080"/>
        </w:tabs>
        <w:spacing w:line="360" w:lineRule="auto"/>
        <w:ind w:left="0" w:firstLine="720"/>
        <w:jc w:val="both"/>
        <w:rPr>
          <w:sz w:val="28"/>
          <w:szCs w:val="28"/>
        </w:rPr>
      </w:pPr>
      <w:r w:rsidRPr="00FF1F69">
        <w:rPr>
          <w:sz w:val="28"/>
          <w:szCs w:val="28"/>
        </w:rPr>
        <w:lastRenderedPageBreak/>
        <w:t>Нарушение требований безопасности при эксплуатации транспортных средств</w:t>
      </w:r>
      <w:r>
        <w:rPr>
          <w:sz w:val="28"/>
          <w:szCs w:val="28"/>
        </w:rPr>
        <w:t>.</w:t>
      </w:r>
    </w:p>
    <w:p w:rsidR="00162294" w:rsidRPr="00FF1F69" w:rsidRDefault="00162294" w:rsidP="00162294">
      <w:pPr>
        <w:numPr>
          <w:ilvl w:val="0"/>
          <w:numId w:val="1"/>
        </w:numPr>
        <w:tabs>
          <w:tab w:val="clear" w:pos="720"/>
          <w:tab w:val="num" w:pos="360"/>
          <w:tab w:val="left" w:pos="900"/>
          <w:tab w:val="left" w:pos="1080"/>
        </w:tabs>
        <w:spacing w:line="360" w:lineRule="auto"/>
        <w:ind w:left="0" w:firstLine="720"/>
        <w:jc w:val="both"/>
        <w:rPr>
          <w:sz w:val="28"/>
          <w:szCs w:val="28"/>
        </w:rPr>
      </w:pPr>
      <w:r w:rsidRPr="00FF1F69">
        <w:rPr>
          <w:sz w:val="28"/>
          <w:szCs w:val="28"/>
        </w:rPr>
        <w:t>Нарушение правил дорожного движения.</w:t>
      </w:r>
    </w:p>
    <w:p w:rsidR="00162294" w:rsidRPr="00FF1F69" w:rsidRDefault="00162294" w:rsidP="00162294">
      <w:pPr>
        <w:numPr>
          <w:ilvl w:val="0"/>
          <w:numId w:val="1"/>
        </w:numPr>
        <w:tabs>
          <w:tab w:val="clear" w:pos="720"/>
          <w:tab w:val="num" w:pos="360"/>
          <w:tab w:val="left" w:pos="900"/>
          <w:tab w:val="left" w:pos="1080"/>
        </w:tabs>
        <w:spacing w:line="360" w:lineRule="auto"/>
        <w:ind w:left="0" w:firstLine="720"/>
        <w:jc w:val="both"/>
        <w:rPr>
          <w:sz w:val="28"/>
          <w:szCs w:val="28"/>
        </w:rPr>
      </w:pPr>
      <w:r w:rsidRPr="00FF1F69">
        <w:rPr>
          <w:sz w:val="28"/>
          <w:szCs w:val="28"/>
        </w:rPr>
        <w:t xml:space="preserve">Нарушение трудового распорядка и дисциплины труда. </w:t>
      </w:r>
    </w:p>
    <w:p w:rsidR="00162294" w:rsidRPr="00FF1F69" w:rsidRDefault="00162294" w:rsidP="00162294">
      <w:pPr>
        <w:tabs>
          <w:tab w:val="left" w:pos="1080"/>
        </w:tabs>
        <w:spacing w:line="360" w:lineRule="auto"/>
        <w:ind w:firstLine="720"/>
        <w:jc w:val="both"/>
        <w:rPr>
          <w:sz w:val="28"/>
          <w:szCs w:val="28"/>
        </w:rPr>
      </w:pPr>
      <w:r w:rsidRPr="00FF1F69">
        <w:rPr>
          <w:sz w:val="28"/>
          <w:szCs w:val="28"/>
        </w:rPr>
        <w:t xml:space="preserve">Таким образом, наряду с техническими причинами несчастных случаев на производстве (реконструкция и модернизация производства, замена устаревшего оборудования  и т.д.), устранение которых требует значительных инвестиционных материально-технических затрат, большая часть несчастных случаев связана с организацией труда, а также с низким уровнем финансирования мероприятий, направленных на улучшение условий и охрану труда. </w:t>
      </w:r>
    </w:p>
    <w:p w:rsidR="00162294" w:rsidRPr="00FF1F69" w:rsidRDefault="00162294" w:rsidP="00162294">
      <w:pPr>
        <w:tabs>
          <w:tab w:val="left" w:pos="1080"/>
        </w:tabs>
        <w:spacing w:line="360" w:lineRule="auto"/>
        <w:ind w:firstLine="709"/>
        <w:jc w:val="both"/>
        <w:rPr>
          <w:rStyle w:val="FontStyle58"/>
          <w:sz w:val="28"/>
          <w:szCs w:val="28"/>
        </w:rPr>
      </w:pPr>
      <w:r w:rsidRPr="00FF1F69">
        <w:rPr>
          <w:sz w:val="28"/>
          <w:szCs w:val="28"/>
        </w:rPr>
        <w:t xml:space="preserve">В </w:t>
      </w:r>
      <w:proofErr w:type="gramStart"/>
      <w:r>
        <w:rPr>
          <w:sz w:val="28"/>
          <w:szCs w:val="28"/>
        </w:rPr>
        <w:t xml:space="preserve">улусе </w:t>
      </w:r>
      <w:r w:rsidRPr="00FF1F69">
        <w:rPr>
          <w:sz w:val="28"/>
          <w:szCs w:val="28"/>
        </w:rPr>
        <w:t xml:space="preserve"> каждый</w:t>
      </w:r>
      <w:proofErr w:type="gramEnd"/>
      <w:r w:rsidRPr="00FF1F69">
        <w:rPr>
          <w:sz w:val="28"/>
          <w:szCs w:val="28"/>
        </w:rPr>
        <w:t xml:space="preserve"> третий работник трудится в условиях, не отвечающих санитарно-</w:t>
      </w:r>
      <w:r w:rsidRPr="00FF1F69">
        <w:rPr>
          <w:sz w:val="28"/>
          <w:szCs w:val="28"/>
        </w:rPr>
        <w:softHyphen/>
        <w:t xml:space="preserve">гигиеническим нормам, удельный вес работников составляет 31% от общего числа работающих, из них женщин 7,6%. По данным Росстата данный показатель по Российской Федерации составляет – 29,0%, в Республике Саха (Якутия) – 37,7%. </w:t>
      </w:r>
      <w:r w:rsidRPr="00FF1F69">
        <w:rPr>
          <w:rStyle w:val="FontStyle58"/>
          <w:sz w:val="28"/>
          <w:szCs w:val="28"/>
        </w:rPr>
        <w:t>Прямым следствием неудовлетворительных условий труда является высокий уровень профессиональной заболеваемости, однако регистрируемый уровень профессиональной заболеваемости не отражает истинной ситуации, поскольку</w:t>
      </w:r>
      <w:r>
        <w:rPr>
          <w:rStyle w:val="FontStyle58"/>
          <w:sz w:val="28"/>
          <w:szCs w:val="28"/>
        </w:rPr>
        <w:t xml:space="preserve"> </w:t>
      </w:r>
      <w:proofErr w:type="spellStart"/>
      <w:proofErr w:type="gramStart"/>
      <w:r w:rsidRPr="00FF1F69">
        <w:rPr>
          <w:rStyle w:val="FontStyle58"/>
          <w:sz w:val="28"/>
          <w:szCs w:val="28"/>
        </w:rPr>
        <w:t>выявляемость</w:t>
      </w:r>
      <w:proofErr w:type="spellEnd"/>
      <w:r>
        <w:rPr>
          <w:rStyle w:val="FontStyle58"/>
          <w:sz w:val="28"/>
          <w:szCs w:val="28"/>
        </w:rPr>
        <w:t xml:space="preserve">  </w:t>
      </w:r>
      <w:proofErr w:type="spellStart"/>
      <w:r w:rsidRPr="00FF1F69">
        <w:rPr>
          <w:rStyle w:val="FontStyle58"/>
          <w:sz w:val="28"/>
          <w:szCs w:val="28"/>
        </w:rPr>
        <w:t>профпатологии</w:t>
      </w:r>
      <w:proofErr w:type="spellEnd"/>
      <w:proofErr w:type="gramEnd"/>
      <w:r>
        <w:rPr>
          <w:rStyle w:val="FontStyle58"/>
          <w:sz w:val="28"/>
          <w:szCs w:val="28"/>
        </w:rPr>
        <w:t xml:space="preserve">  </w:t>
      </w:r>
      <w:r w:rsidRPr="00FF1F69">
        <w:rPr>
          <w:rStyle w:val="FontStyle58"/>
          <w:sz w:val="28"/>
          <w:szCs w:val="28"/>
        </w:rPr>
        <w:t xml:space="preserve">неполная и происходит в основном, на поздних стадиях развития заболевания. </w:t>
      </w:r>
    </w:p>
    <w:p w:rsidR="00162294" w:rsidRPr="00FF1F69" w:rsidRDefault="00162294" w:rsidP="00162294">
      <w:pPr>
        <w:spacing w:line="360" w:lineRule="auto"/>
        <w:ind w:firstLine="709"/>
        <w:jc w:val="both"/>
        <w:rPr>
          <w:sz w:val="28"/>
          <w:szCs w:val="28"/>
        </w:rPr>
      </w:pPr>
      <w:r w:rsidRPr="00FF1F69">
        <w:rPr>
          <w:sz w:val="28"/>
          <w:szCs w:val="28"/>
        </w:rPr>
        <w:t xml:space="preserve">Число выявленных лиц с профессиональными заболеваниями </w:t>
      </w:r>
      <w:r>
        <w:rPr>
          <w:sz w:val="28"/>
          <w:szCs w:val="28"/>
        </w:rPr>
        <w:t>при медицинских осмотрах за 2015-2019</w:t>
      </w:r>
      <w:r w:rsidRPr="00FF1F69">
        <w:rPr>
          <w:sz w:val="28"/>
          <w:szCs w:val="28"/>
        </w:rPr>
        <w:t xml:space="preserve"> гг. не было ни одного человека. </w:t>
      </w:r>
    </w:p>
    <w:p w:rsidR="00162294" w:rsidRPr="00FF1F69" w:rsidRDefault="00162294" w:rsidP="00162294">
      <w:pPr>
        <w:spacing w:line="360" w:lineRule="auto"/>
        <w:ind w:firstLine="709"/>
        <w:jc w:val="both"/>
        <w:rPr>
          <w:sz w:val="28"/>
          <w:szCs w:val="28"/>
        </w:rPr>
      </w:pPr>
      <w:r w:rsidRPr="00FF1F69">
        <w:rPr>
          <w:sz w:val="28"/>
          <w:szCs w:val="28"/>
        </w:rPr>
        <w:t>Число выявленных лиц с профессиональными заболеваниями при обращени</w:t>
      </w:r>
      <w:r>
        <w:rPr>
          <w:sz w:val="28"/>
          <w:szCs w:val="28"/>
        </w:rPr>
        <w:t xml:space="preserve">и в центры </w:t>
      </w:r>
      <w:proofErr w:type="spellStart"/>
      <w:r>
        <w:rPr>
          <w:sz w:val="28"/>
          <w:szCs w:val="28"/>
        </w:rPr>
        <w:t>профпатологии</w:t>
      </w:r>
      <w:proofErr w:type="spellEnd"/>
      <w:r>
        <w:rPr>
          <w:sz w:val="28"/>
          <w:szCs w:val="28"/>
        </w:rPr>
        <w:t xml:space="preserve"> за 2015-2019</w:t>
      </w:r>
      <w:r w:rsidRPr="00FF1F69">
        <w:rPr>
          <w:sz w:val="28"/>
          <w:szCs w:val="28"/>
        </w:rPr>
        <w:t xml:space="preserve">гг. не было. </w:t>
      </w:r>
    </w:p>
    <w:p w:rsidR="00162294" w:rsidRPr="00FF1F69" w:rsidRDefault="00162294" w:rsidP="00162294">
      <w:pPr>
        <w:spacing w:line="360" w:lineRule="auto"/>
        <w:ind w:firstLine="720"/>
        <w:jc w:val="both"/>
        <w:rPr>
          <w:color w:val="000000"/>
          <w:sz w:val="28"/>
          <w:szCs w:val="28"/>
        </w:rPr>
      </w:pPr>
      <w:r w:rsidRPr="00FF1F69">
        <w:rPr>
          <w:rStyle w:val="apple-style-span"/>
          <w:color w:val="000000"/>
          <w:sz w:val="28"/>
          <w:szCs w:val="28"/>
        </w:rPr>
        <w:t>По итогам проводимых проверок на предприятиях всех форм собственности, ра</w:t>
      </w:r>
      <w:r>
        <w:rPr>
          <w:rStyle w:val="apple-style-span"/>
          <w:color w:val="000000"/>
          <w:sz w:val="28"/>
          <w:szCs w:val="28"/>
        </w:rPr>
        <w:t>сположенных на территории улуса</w:t>
      </w:r>
      <w:r w:rsidRPr="00FF1F69">
        <w:rPr>
          <w:rStyle w:val="apple-style-span"/>
          <w:color w:val="000000"/>
          <w:sz w:val="28"/>
          <w:szCs w:val="28"/>
        </w:rPr>
        <w:t xml:space="preserve">, выявлено, что недостаточное внимание работодателями уделяется таким вопросам, как: </w:t>
      </w:r>
    </w:p>
    <w:p w:rsidR="00162294" w:rsidRPr="00FF1F69" w:rsidRDefault="00162294" w:rsidP="00162294">
      <w:pPr>
        <w:spacing w:line="360" w:lineRule="auto"/>
        <w:ind w:firstLine="720"/>
        <w:jc w:val="both"/>
        <w:rPr>
          <w:color w:val="000000"/>
          <w:sz w:val="28"/>
          <w:szCs w:val="28"/>
        </w:rPr>
      </w:pPr>
      <w:r w:rsidRPr="00FF1F69">
        <w:rPr>
          <w:rStyle w:val="apple-style-span"/>
          <w:color w:val="000000"/>
          <w:sz w:val="28"/>
          <w:szCs w:val="28"/>
        </w:rPr>
        <w:t>- обеспечение безопасности тру</w:t>
      </w:r>
      <w:r>
        <w:rPr>
          <w:rStyle w:val="apple-style-span"/>
          <w:color w:val="000000"/>
          <w:sz w:val="28"/>
          <w:szCs w:val="28"/>
        </w:rPr>
        <w:t>да на рабочих местах</w:t>
      </w:r>
      <w:r w:rsidRPr="00FF1F69">
        <w:rPr>
          <w:rStyle w:val="apple-style-span"/>
          <w:color w:val="000000"/>
          <w:sz w:val="28"/>
          <w:szCs w:val="28"/>
        </w:rPr>
        <w:t xml:space="preserve">; </w:t>
      </w:r>
    </w:p>
    <w:p w:rsidR="00162294" w:rsidRPr="00FF1F69" w:rsidRDefault="00162294" w:rsidP="00162294">
      <w:pPr>
        <w:spacing w:line="360" w:lineRule="auto"/>
        <w:ind w:firstLine="720"/>
        <w:jc w:val="both"/>
        <w:rPr>
          <w:color w:val="000000"/>
          <w:sz w:val="28"/>
          <w:szCs w:val="28"/>
        </w:rPr>
      </w:pPr>
      <w:r w:rsidRPr="00FF1F69">
        <w:rPr>
          <w:rStyle w:val="apple-style-span"/>
          <w:color w:val="000000"/>
          <w:sz w:val="28"/>
          <w:szCs w:val="28"/>
        </w:rPr>
        <w:lastRenderedPageBreak/>
        <w:t>- провед</w:t>
      </w:r>
      <w:r>
        <w:rPr>
          <w:rStyle w:val="apple-style-span"/>
          <w:color w:val="000000"/>
          <w:sz w:val="28"/>
          <w:szCs w:val="28"/>
        </w:rPr>
        <w:t>ение  специальной оценки условий</w:t>
      </w:r>
      <w:r w:rsidRPr="00FF1F69">
        <w:rPr>
          <w:rStyle w:val="apple-style-span"/>
          <w:color w:val="000000"/>
          <w:sz w:val="28"/>
          <w:szCs w:val="28"/>
        </w:rPr>
        <w:t xml:space="preserve"> труда с последующей сертификацией работ по охране труда; </w:t>
      </w:r>
    </w:p>
    <w:p w:rsidR="00162294" w:rsidRPr="00FF1F69" w:rsidRDefault="00162294" w:rsidP="00162294">
      <w:pPr>
        <w:spacing w:line="360" w:lineRule="auto"/>
        <w:ind w:firstLine="720"/>
        <w:jc w:val="both"/>
        <w:rPr>
          <w:color w:val="000000"/>
          <w:sz w:val="28"/>
          <w:szCs w:val="28"/>
        </w:rPr>
      </w:pPr>
      <w:r w:rsidRPr="00FF1F69">
        <w:rPr>
          <w:rStyle w:val="apple-style-span"/>
          <w:color w:val="000000"/>
          <w:sz w:val="28"/>
          <w:szCs w:val="28"/>
        </w:rPr>
        <w:t xml:space="preserve">- организация обучения по охране труда; </w:t>
      </w:r>
    </w:p>
    <w:p w:rsidR="00162294" w:rsidRPr="00FF1F69" w:rsidRDefault="00162294" w:rsidP="00162294">
      <w:pPr>
        <w:spacing w:line="360" w:lineRule="auto"/>
        <w:ind w:firstLine="720"/>
        <w:jc w:val="both"/>
        <w:rPr>
          <w:rStyle w:val="apple-style-span"/>
          <w:color w:val="000000"/>
          <w:sz w:val="28"/>
          <w:szCs w:val="28"/>
        </w:rPr>
      </w:pPr>
      <w:r w:rsidRPr="00FF1F69">
        <w:rPr>
          <w:rStyle w:val="apple-style-span"/>
          <w:color w:val="000000"/>
          <w:sz w:val="28"/>
          <w:szCs w:val="28"/>
        </w:rPr>
        <w:t>- обеспечение прохождения работниками медицинских осмотров;</w:t>
      </w:r>
    </w:p>
    <w:p w:rsidR="00162294" w:rsidRPr="00FF1F69" w:rsidRDefault="00162294" w:rsidP="00162294">
      <w:pPr>
        <w:spacing w:line="360" w:lineRule="auto"/>
        <w:ind w:firstLine="720"/>
        <w:jc w:val="both"/>
        <w:rPr>
          <w:rStyle w:val="apple-style-span"/>
          <w:color w:val="000000"/>
          <w:sz w:val="28"/>
          <w:szCs w:val="28"/>
        </w:rPr>
      </w:pPr>
      <w:r>
        <w:rPr>
          <w:rStyle w:val="apple-style-span"/>
          <w:color w:val="000000"/>
          <w:sz w:val="28"/>
          <w:szCs w:val="28"/>
        </w:rPr>
        <w:t>-</w:t>
      </w:r>
      <w:r w:rsidRPr="00FF1F69">
        <w:rPr>
          <w:rStyle w:val="apple-style-span"/>
          <w:color w:val="000000"/>
          <w:sz w:val="28"/>
          <w:szCs w:val="28"/>
        </w:rPr>
        <w:t xml:space="preserve">обеспечение работников сертифицированными средствами индивидуальной защиты. </w:t>
      </w:r>
    </w:p>
    <w:p w:rsidR="00162294" w:rsidRPr="00FF1F69" w:rsidRDefault="00162294" w:rsidP="00162294">
      <w:pPr>
        <w:autoSpaceDE w:val="0"/>
        <w:autoSpaceDN w:val="0"/>
        <w:adjustRightInd w:val="0"/>
        <w:spacing w:line="360" w:lineRule="auto"/>
        <w:ind w:firstLine="720"/>
        <w:jc w:val="both"/>
        <w:rPr>
          <w:sz w:val="28"/>
          <w:szCs w:val="28"/>
        </w:rPr>
      </w:pPr>
      <w:r w:rsidRPr="00FF1F69">
        <w:rPr>
          <w:sz w:val="28"/>
          <w:szCs w:val="28"/>
        </w:rPr>
        <w:t xml:space="preserve">Тяжелое состояние экономики некоторых организаций отодвигает на второй план задачу улучшения условий труда, остаточный принцип финансирования мероприятий по охране труда сохраняется. Кроме этого для организаций, работающих в сфере производства и оказания платных услуг, размер финансирования охраны труда регламентирован ст.226 ТК РФ, однако для остальных организаций, в </w:t>
      </w:r>
      <w:proofErr w:type="spellStart"/>
      <w:r w:rsidRPr="00FF1F69">
        <w:rPr>
          <w:sz w:val="28"/>
          <w:szCs w:val="28"/>
        </w:rPr>
        <w:t>т.ч</w:t>
      </w:r>
      <w:proofErr w:type="spellEnd"/>
      <w:r w:rsidRPr="00FF1F69">
        <w:rPr>
          <w:sz w:val="28"/>
          <w:szCs w:val="28"/>
        </w:rPr>
        <w:t>. бюджетных учреждений</w:t>
      </w:r>
      <w:r>
        <w:rPr>
          <w:sz w:val="28"/>
          <w:szCs w:val="28"/>
        </w:rPr>
        <w:t xml:space="preserve">, данных нормативов нет.  В связи с этим </w:t>
      </w:r>
      <w:r w:rsidRPr="00FF1F69">
        <w:rPr>
          <w:sz w:val="28"/>
          <w:szCs w:val="28"/>
        </w:rPr>
        <w:t xml:space="preserve"> они не имеют возможности планировать расходы на охрану труда и как следствие, не проводят обязательные мероприятия. Отсутствие правовой нормы, недостаток средств, и незнание требований охраны труда приводит к повсеместному игнорированию трудового законодательства предприятиями.</w:t>
      </w:r>
    </w:p>
    <w:p w:rsidR="00162294" w:rsidRPr="00FF1F69" w:rsidRDefault="00162294" w:rsidP="00162294">
      <w:pPr>
        <w:spacing w:line="360" w:lineRule="auto"/>
        <w:ind w:firstLine="720"/>
        <w:jc w:val="both"/>
        <w:rPr>
          <w:rStyle w:val="apple-style-span"/>
          <w:color w:val="000000"/>
          <w:sz w:val="28"/>
          <w:szCs w:val="28"/>
        </w:rPr>
      </w:pPr>
      <w:r w:rsidRPr="00FF1F69">
        <w:rPr>
          <w:rStyle w:val="apple-style-span"/>
          <w:color w:val="000000"/>
          <w:sz w:val="28"/>
          <w:szCs w:val="28"/>
        </w:rPr>
        <w:t xml:space="preserve">Исходя из вышеизложенного, сложившаяся ситуация требует постоянного внимания органов местного самоуправления, а также органов надзора и контроля. </w:t>
      </w:r>
    </w:p>
    <w:p w:rsidR="00162294" w:rsidRPr="00FF1F69" w:rsidRDefault="00162294" w:rsidP="00162294">
      <w:pPr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8"/>
        </w:rPr>
      </w:pPr>
      <w:r w:rsidRPr="00FF1F69">
        <w:rPr>
          <w:sz w:val="28"/>
          <w:szCs w:val="28"/>
        </w:rPr>
        <w:t xml:space="preserve">Действующая в настоящее время система управления охраной труда построена на принципах реагирования на страховые случаи, а не на принципах их профилактики. Основное внимание уделяется не предупреждению случаев повреждений здоровья работников, а компенсационным мероприятиям при наступлении несчастных случаев. В настоящее время в Российской Федерации реализуется новая система управления охраной труда, основной задачей которой является переход от реагирования на страховые случаи по факту к управлению профессиональными рисками повреждения здоровья работников. Принятое направление требует усиления профилактической работы по недопущению </w:t>
      </w:r>
      <w:r w:rsidRPr="00FF1F69">
        <w:rPr>
          <w:sz w:val="28"/>
          <w:szCs w:val="28"/>
        </w:rPr>
        <w:lastRenderedPageBreak/>
        <w:t>производственного травматизма и профессиональной заболеваемости. Система управления профессиональными рисками даст возможность проводить анализ и оценку состояния здоровья работающего населения в причинно-следственной связи с условиями труда, информировать о риске субъектов трудового права, проводить мероприятия по снижению вероятности повреждения здоровья работников на основании контроля динамики показателей риска.</w:t>
      </w:r>
    </w:p>
    <w:p w:rsidR="00162294" w:rsidRDefault="00162294" w:rsidP="00162294">
      <w:pPr>
        <w:pStyle w:val="ConsNormal"/>
        <w:widowControl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F1F69">
        <w:rPr>
          <w:rFonts w:ascii="Times New Roman" w:hAnsi="Times New Roman" w:cs="Times New Roman"/>
          <w:sz w:val="28"/>
          <w:szCs w:val="28"/>
        </w:rPr>
        <w:t>Основой системы управления профессиональными рисками явля</w:t>
      </w:r>
      <w:r>
        <w:rPr>
          <w:rFonts w:ascii="Times New Roman" w:hAnsi="Times New Roman" w:cs="Times New Roman"/>
          <w:sz w:val="28"/>
          <w:szCs w:val="28"/>
        </w:rPr>
        <w:t>ется специальная оценка условий</w:t>
      </w:r>
      <w:r w:rsidRPr="00FF1F69">
        <w:rPr>
          <w:rFonts w:ascii="Times New Roman" w:hAnsi="Times New Roman" w:cs="Times New Roman"/>
          <w:sz w:val="28"/>
          <w:szCs w:val="28"/>
        </w:rPr>
        <w:t xml:space="preserve"> труда, а именно </w:t>
      </w:r>
      <w:r>
        <w:rPr>
          <w:rFonts w:ascii="Times New Roman" w:hAnsi="Times New Roman" w:cs="Times New Roman"/>
          <w:sz w:val="28"/>
          <w:szCs w:val="28"/>
        </w:rPr>
        <w:t>–</w:t>
      </w:r>
      <w:r w:rsidRPr="00FF1F69">
        <w:rPr>
          <w:rFonts w:ascii="Times New Roman" w:hAnsi="Times New Roman" w:cs="Times New Roman"/>
          <w:sz w:val="28"/>
          <w:szCs w:val="28"/>
        </w:rPr>
        <w:t xml:space="preserve"> оценка условий на каждом рабочем месте в целях выявления вредных и (или) опасных производственных факторов и осуществления мероприятий по при</w:t>
      </w:r>
      <w:r w:rsidRPr="00FF1F69">
        <w:rPr>
          <w:rFonts w:ascii="Times New Roman" w:hAnsi="Times New Roman" w:cs="Times New Roman"/>
          <w:sz w:val="28"/>
          <w:szCs w:val="28"/>
        </w:rPr>
        <w:softHyphen/>
        <w:t xml:space="preserve">ведению условий труда в соответствии с государственными нормативными требованиями а также Приказа </w:t>
      </w:r>
      <w:proofErr w:type="spellStart"/>
      <w:r w:rsidRPr="00FF1F69">
        <w:rPr>
          <w:rFonts w:ascii="Times New Roman" w:hAnsi="Times New Roman" w:cs="Times New Roman"/>
          <w:sz w:val="28"/>
          <w:szCs w:val="28"/>
        </w:rPr>
        <w:t>Минздравсоцразвития</w:t>
      </w:r>
      <w:proofErr w:type="spellEnd"/>
      <w:r w:rsidRPr="00FF1F69">
        <w:rPr>
          <w:rFonts w:ascii="Times New Roman" w:hAnsi="Times New Roman" w:cs="Times New Roman"/>
          <w:sz w:val="28"/>
          <w:szCs w:val="28"/>
        </w:rPr>
        <w:t xml:space="preserve"> РФ от 31.08.07г. №569 «Об утверждении порядка проведения аттестации рабочих мест по условиям труда» за отчетный период аттестацию рабочих мест по условиям труда провели следующие предприят</w:t>
      </w:r>
      <w:r>
        <w:rPr>
          <w:rFonts w:ascii="Times New Roman" w:hAnsi="Times New Roman" w:cs="Times New Roman"/>
          <w:sz w:val="28"/>
          <w:szCs w:val="28"/>
        </w:rPr>
        <w:t>ия и организации Горного района.</w:t>
      </w:r>
    </w:p>
    <w:p w:rsidR="00162294" w:rsidRDefault="00162294" w:rsidP="00162294">
      <w:pPr>
        <w:tabs>
          <w:tab w:val="left" w:pos="1080"/>
        </w:tabs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Важным механизмом стимулирования работодателей к контролю и улучшению условий труда на рабочих местах, а также созданию эффективных рабочих мест с безопасными условиями труда является оценка  условий труда на рабочих местах. (Таблица 4) </w:t>
      </w:r>
    </w:p>
    <w:p w:rsidR="00162294" w:rsidRDefault="00162294" w:rsidP="00162294">
      <w:pPr>
        <w:tabs>
          <w:tab w:val="left" w:pos="1080"/>
        </w:tabs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 рамках реализации программы предполагается увеличить удельный вес рабочих мест, на которых проведена специальная оценка условий труда до 100%.</w:t>
      </w:r>
    </w:p>
    <w:p w:rsidR="00162294" w:rsidRDefault="00162294" w:rsidP="00162294">
      <w:pPr>
        <w:tabs>
          <w:tab w:val="left" w:pos="1080"/>
        </w:tabs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Таблица 4</w:t>
      </w:r>
    </w:p>
    <w:p w:rsidR="00162294" w:rsidRDefault="00162294" w:rsidP="00162294">
      <w:pPr>
        <w:shd w:val="clear" w:color="auto" w:fill="FFFFFF"/>
        <w:ind w:left="11" w:firstLine="709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   Количество рабочих мест, на которых проведена специальная оценка условий труда </w:t>
      </w:r>
    </w:p>
    <w:p w:rsidR="00162294" w:rsidRPr="00FF1F69" w:rsidRDefault="00162294" w:rsidP="00162294">
      <w:pPr>
        <w:shd w:val="clear" w:color="auto" w:fill="FFFFFF"/>
        <w:ind w:left="11" w:firstLine="709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в 2015-2019 годах </w:t>
      </w:r>
      <w:proofErr w:type="gramStart"/>
      <w:r>
        <w:rPr>
          <w:b/>
          <w:bCs/>
          <w:sz w:val="28"/>
          <w:szCs w:val="28"/>
        </w:rPr>
        <w:t>( по</w:t>
      </w:r>
      <w:proofErr w:type="gramEnd"/>
      <w:r>
        <w:rPr>
          <w:b/>
          <w:bCs/>
          <w:sz w:val="28"/>
          <w:szCs w:val="28"/>
        </w:rPr>
        <w:t xml:space="preserve"> данным ФГИС СОУТ)</w:t>
      </w:r>
    </w:p>
    <w:tbl>
      <w:tblPr>
        <w:tblW w:w="9576" w:type="dxa"/>
        <w:tblInd w:w="-38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3055"/>
        <w:gridCol w:w="1134"/>
        <w:gridCol w:w="1134"/>
        <w:gridCol w:w="1418"/>
        <w:gridCol w:w="1417"/>
        <w:gridCol w:w="1418"/>
      </w:tblGrid>
      <w:tr w:rsidR="00162294" w:rsidRPr="00FF1F69" w:rsidTr="00597930">
        <w:trPr>
          <w:trHeight w:hRule="exact" w:val="432"/>
        </w:trPr>
        <w:tc>
          <w:tcPr>
            <w:tcW w:w="3055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162294" w:rsidRPr="00FF1F69" w:rsidRDefault="00162294" w:rsidP="00597930">
            <w:pPr>
              <w:shd w:val="clear" w:color="auto" w:fill="FFFFFF"/>
              <w:spacing w:line="360" w:lineRule="auto"/>
              <w:ind w:left="854"/>
              <w:rPr>
                <w:sz w:val="28"/>
                <w:szCs w:val="28"/>
              </w:rPr>
            </w:pPr>
            <w:r w:rsidRPr="00FF1F69">
              <w:rPr>
                <w:spacing w:val="-3"/>
                <w:sz w:val="28"/>
                <w:szCs w:val="28"/>
              </w:rPr>
              <w:t>Территория</w:t>
            </w:r>
          </w:p>
        </w:tc>
        <w:tc>
          <w:tcPr>
            <w:tcW w:w="6521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62294" w:rsidRPr="00FF1F69" w:rsidRDefault="00162294" w:rsidP="00597930">
            <w:pPr>
              <w:shd w:val="clear" w:color="auto" w:fill="FFFFFF"/>
              <w:spacing w:line="360" w:lineRule="auto"/>
              <w:ind w:left="1790"/>
              <w:rPr>
                <w:sz w:val="28"/>
                <w:szCs w:val="28"/>
              </w:rPr>
            </w:pPr>
            <w:r w:rsidRPr="00FF1F69">
              <w:rPr>
                <w:spacing w:val="-4"/>
                <w:sz w:val="28"/>
                <w:szCs w:val="28"/>
              </w:rPr>
              <w:t>Годы</w:t>
            </w:r>
          </w:p>
        </w:tc>
      </w:tr>
      <w:tr w:rsidR="00162294" w:rsidRPr="00FF1F69" w:rsidTr="00597930">
        <w:trPr>
          <w:trHeight w:hRule="exact" w:val="422"/>
        </w:trPr>
        <w:tc>
          <w:tcPr>
            <w:tcW w:w="305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62294" w:rsidRPr="00FF1F69" w:rsidRDefault="00162294" w:rsidP="00597930">
            <w:pPr>
              <w:spacing w:line="360" w:lineRule="auto"/>
              <w:rPr>
                <w:sz w:val="28"/>
                <w:szCs w:val="28"/>
              </w:rPr>
            </w:pPr>
          </w:p>
          <w:p w:rsidR="00162294" w:rsidRPr="00FF1F69" w:rsidRDefault="00162294" w:rsidP="00597930">
            <w:pPr>
              <w:spacing w:line="360" w:lineRule="auto"/>
              <w:rPr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62294" w:rsidRPr="00FF1F69" w:rsidRDefault="00162294" w:rsidP="00597930">
            <w:pPr>
              <w:shd w:val="clear" w:color="auto" w:fill="FFFFFF"/>
              <w:spacing w:line="360" w:lineRule="auto"/>
              <w:ind w:right="230"/>
              <w:jc w:val="right"/>
              <w:rPr>
                <w:sz w:val="28"/>
                <w:szCs w:val="28"/>
              </w:rPr>
            </w:pPr>
            <w:r>
              <w:rPr>
                <w:spacing w:val="-7"/>
                <w:sz w:val="28"/>
                <w:szCs w:val="28"/>
              </w:rPr>
              <w:t>2015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62294" w:rsidRPr="00FF1F69" w:rsidRDefault="00162294" w:rsidP="00597930">
            <w:pPr>
              <w:shd w:val="clear" w:color="auto" w:fill="FFFFFF"/>
              <w:spacing w:line="360" w:lineRule="auto"/>
              <w:ind w:right="235"/>
              <w:jc w:val="right"/>
              <w:rPr>
                <w:sz w:val="28"/>
                <w:szCs w:val="28"/>
              </w:rPr>
            </w:pPr>
            <w:r w:rsidRPr="00FF1F69">
              <w:rPr>
                <w:spacing w:val="-6"/>
                <w:sz w:val="28"/>
                <w:szCs w:val="28"/>
              </w:rPr>
              <w:t>20</w:t>
            </w:r>
            <w:r>
              <w:rPr>
                <w:spacing w:val="-6"/>
                <w:sz w:val="28"/>
                <w:szCs w:val="28"/>
              </w:rPr>
              <w:t>16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62294" w:rsidRPr="00FF1F69" w:rsidRDefault="00162294" w:rsidP="00597930">
            <w:pPr>
              <w:shd w:val="clear" w:color="auto" w:fill="FFFFFF"/>
              <w:spacing w:line="360" w:lineRule="auto"/>
              <w:ind w:right="144"/>
              <w:jc w:val="right"/>
              <w:rPr>
                <w:sz w:val="28"/>
                <w:szCs w:val="28"/>
              </w:rPr>
            </w:pPr>
            <w:r w:rsidRPr="00FF1F69">
              <w:rPr>
                <w:spacing w:val="-7"/>
                <w:sz w:val="28"/>
                <w:szCs w:val="28"/>
              </w:rPr>
              <w:t>20</w:t>
            </w:r>
            <w:r>
              <w:rPr>
                <w:spacing w:val="-7"/>
                <w:sz w:val="28"/>
                <w:szCs w:val="28"/>
              </w:rPr>
              <w:t>17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62294" w:rsidRPr="00FF1F69" w:rsidRDefault="00162294" w:rsidP="00597930">
            <w:pPr>
              <w:shd w:val="clear" w:color="auto" w:fill="FFFFFF"/>
              <w:spacing w:line="360" w:lineRule="auto"/>
              <w:ind w:right="144"/>
              <w:jc w:val="center"/>
              <w:rPr>
                <w:sz w:val="28"/>
                <w:szCs w:val="28"/>
              </w:rPr>
            </w:pPr>
            <w:r w:rsidRPr="00FF1F69">
              <w:rPr>
                <w:spacing w:val="-4"/>
                <w:sz w:val="28"/>
                <w:szCs w:val="28"/>
              </w:rPr>
              <w:t>20</w:t>
            </w:r>
            <w:r>
              <w:rPr>
                <w:spacing w:val="-4"/>
                <w:sz w:val="28"/>
                <w:szCs w:val="28"/>
              </w:rPr>
              <w:t>18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62294" w:rsidRPr="00FF1F69" w:rsidRDefault="00162294" w:rsidP="00597930">
            <w:pPr>
              <w:shd w:val="clear" w:color="auto" w:fill="FFFFFF"/>
              <w:spacing w:line="360" w:lineRule="auto"/>
              <w:ind w:right="240"/>
              <w:jc w:val="right"/>
              <w:rPr>
                <w:sz w:val="28"/>
                <w:szCs w:val="28"/>
              </w:rPr>
            </w:pPr>
            <w:r w:rsidRPr="00FF1F69">
              <w:rPr>
                <w:spacing w:val="-5"/>
                <w:sz w:val="28"/>
                <w:szCs w:val="28"/>
              </w:rPr>
              <w:t>201</w:t>
            </w:r>
            <w:r>
              <w:rPr>
                <w:spacing w:val="-5"/>
                <w:sz w:val="28"/>
                <w:szCs w:val="28"/>
              </w:rPr>
              <w:t>9</w:t>
            </w:r>
          </w:p>
        </w:tc>
      </w:tr>
      <w:tr w:rsidR="00162294" w:rsidRPr="00FF1F69" w:rsidTr="00597930">
        <w:trPr>
          <w:trHeight w:hRule="exact" w:val="937"/>
        </w:trPr>
        <w:tc>
          <w:tcPr>
            <w:tcW w:w="30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62294" w:rsidRPr="00FF1F69" w:rsidRDefault="00162294" w:rsidP="00597930">
            <w:pPr>
              <w:shd w:val="clear" w:color="auto" w:fill="FFFFFF"/>
              <w:spacing w:line="360" w:lineRule="auto"/>
              <w:ind w:left="5"/>
              <w:rPr>
                <w:sz w:val="28"/>
                <w:szCs w:val="28"/>
              </w:rPr>
            </w:pPr>
            <w:r>
              <w:rPr>
                <w:spacing w:val="-4"/>
                <w:sz w:val="28"/>
                <w:szCs w:val="28"/>
              </w:rPr>
              <w:t>МР «Горный улус»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62294" w:rsidRPr="00FF1F69" w:rsidRDefault="00162294" w:rsidP="00597930">
            <w:pPr>
              <w:shd w:val="clear" w:color="auto" w:fill="FFFFFF"/>
              <w:spacing w:line="360" w:lineRule="auto"/>
              <w:ind w:right="24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38(49)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62294" w:rsidRDefault="00162294" w:rsidP="00597930">
            <w:pPr>
              <w:shd w:val="clear" w:color="auto" w:fill="FFFFFF"/>
              <w:spacing w:line="360" w:lineRule="auto"/>
              <w:ind w:right="245"/>
              <w:rPr>
                <w:sz w:val="28"/>
                <w:szCs w:val="28"/>
              </w:rPr>
            </w:pPr>
          </w:p>
          <w:p w:rsidR="00162294" w:rsidRPr="00FF1F69" w:rsidRDefault="00162294" w:rsidP="00597930">
            <w:pPr>
              <w:shd w:val="clear" w:color="auto" w:fill="FFFFFF"/>
              <w:spacing w:line="360" w:lineRule="auto"/>
              <w:ind w:right="245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62(85)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62294" w:rsidRDefault="00162294" w:rsidP="00597930">
            <w:pPr>
              <w:shd w:val="clear" w:color="auto" w:fill="FFFFFF"/>
              <w:spacing w:line="360" w:lineRule="auto"/>
              <w:ind w:right="206"/>
              <w:jc w:val="right"/>
              <w:rPr>
                <w:sz w:val="28"/>
                <w:szCs w:val="28"/>
              </w:rPr>
            </w:pPr>
          </w:p>
          <w:p w:rsidR="00162294" w:rsidRPr="00FF1F69" w:rsidRDefault="00162294" w:rsidP="00597930">
            <w:pPr>
              <w:shd w:val="clear" w:color="auto" w:fill="FFFFFF"/>
              <w:spacing w:line="360" w:lineRule="auto"/>
              <w:ind w:right="206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284(293)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62294" w:rsidRDefault="00162294" w:rsidP="00597930">
            <w:pPr>
              <w:shd w:val="clear" w:color="auto" w:fill="FFFFFF"/>
              <w:spacing w:line="360" w:lineRule="auto"/>
              <w:ind w:right="226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</w:t>
            </w:r>
          </w:p>
          <w:p w:rsidR="00162294" w:rsidRPr="00FF1F69" w:rsidRDefault="00162294" w:rsidP="00597930">
            <w:pPr>
              <w:shd w:val="clear" w:color="auto" w:fill="FFFFFF"/>
              <w:spacing w:line="360" w:lineRule="auto"/>
              <w:ind w:right="226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305(318)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62294" w:rsidRDefault="00162294" w:rsidP="00597930">
            <w:pPr>
              <w:shd w:val="clear" w:color="auto" w:fill="FFFFFF"/>
              <w:spacing w:line="360" w:lineRule="auto"/>
              <w:ind w:right="226"/>
              <w:jc w:val="right"/>
              <w:rPr>
                <w:sz w:val="28"/>
                <w:szCs w:val="28"/>
              </w:rPr>
            </w:pPr>
          </w:p>
          <w:p w:rsidR="00162294" w:rsidRPr="00FF1F69" w:rsidRDefault="00162294" w:rsidP="00597930">
            <w:pPr>
              <w:shd w:val="clear" w:color="auto" w:fill="FFFFFF"/>
              <w:spacing w:line="360" w:lineRule="auto"/>
              <w:ind w:right="226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131(144)</w:t>
            </w:r>
          </w:p>
        </w:tc>
      </w:tr>
    </w:tbl>
    <w:p w:rsidR="00162294" w:rsidRPr="00FF1F69" w:rsidRDefault="00162294" w:rsidP="00162294">
      <w:pPr>
        <w:spacing w:line="360" w:lineRule="auto"/>
        <w:rPr>
          <w:sz w:val="28"/>
          <w:szCs w:val="28"/>
        </w:rPr>
      </w:pPr>
    </w:p>
    <w:p w:rsidR="00162294" w:rsidRPr="00FF1F69" w:rsidRDefault="00162294" w:rsidP="00162294">
      <w:pPr>
        <w:pStyle w:val="ConsNormal"/>
        <w:widowControl/>
        <w:spacing w:line="360" w:lineRule="auto"/>
        <w:jc w:val="both"/>
        <w:rPr>
          <w:sz w:val="28"/>
          <w:szCs w:val="28"/>
        </w:rPr>
      </w:pPr>
      <w:r w:rsidRPr="00FF1F69">
        <w:rPr>
          <w:rStyle w:val="apple-style-span"/>
          <w:color w:val="000000"/>
          <w:sz w:val="28"/>
          <w:szCs w:val="28"/>
        </w:rPr>
        <w:lastRenderedPageBreak/>
        <w:t xml:space="preserve">В </w:t>
      </w:r>
      <w:r w:rsidRPr="00FF1F69">
        <w:rPr>
          <w:rFonts w:ascii="Times New Roman" w:hAnsi="Times New Roman" w:cs="Times New Roman"/>
          <w:sz w:val="28"/>
          <w:szCs w:val="28"/>
        </w:rPr>
        <w:t>муниципальном районе «Горный улус»</w:t>
      </w:r>
      <w:r w:rsidRPr="00FF1F69">
        <w:rPr>
          <w:rStyle w:val="apple-style-span"/>
          <w:color w:val="000000"/>
          <w:sz w:val="28"/>
          <w:szCs w:val="28"/>
        </w:rPr>
        <w:t xml:space="preserve"> разработана </w:t>
      </w:r>
      <w:r w:rsidRPr="00FF1F69">
        <w:rPr>
          <w:rFonts w:ascii="Times New Roman" w:hAnsi="Times New Roman" w:cs="Times New Roman"/>
          <w:sz w:val="28"/>
          <w:szCs w:val="28"/>
        </w:rPr>
        <w:t>система управления охраной труда, которая определяет общие принципы, задачи, организационную структуру, взаимодействие органов, направления работы по обеспечению безопасных условий труда в организациях и предприятиях всех форм собственности, расположенных на терр</w:t>
      </w:r>
      <w:r>
        <w:rPr>
          <w:rFonts w:ascii="Times New Roman" w:hAnsi="Times New Roman" w:cs="Times New Roman"/>
          <w:sz w:val="28"/>
          <w:szCs w:val="28"/>
        </w:rPr>
        <w:t>итории района (решение улусного</w:t>
      </w:r>
      <w:r w:rsidRPr="00FF1F69">
        <w:rPr>
          <w:rFonts w:ascii="Times New Roman" w:hAnsi="Times New Roman" w:cs="Times New Roman"/>
          <w:sz w:val="28"/>
          <w:szCs w:val="28"/>
        </w:rPr>
        <w:t xml:space="preserve"> </w:t>
      </w:r>
      <w:r w:rsidRPr="00A667BC">
        <w:rPr>
          <w:rFonts w:ascii="Times New Roman" w:hAnsi="Times New Roman" w:cs="Times New Roman"/>
          <w:sz w:val="28"/>
          <w:szCs w:val="28"/>
        </w:rPr>
        <w:t xml:space="preserve">Совета депутатов муниципального района «Горный улус» №264 от 20.02.2018г.). </w:t>
      </w:r>
      <w:r w:rsidRPr="00A667BC">
        <w:rPr>
          <w:rStyle w:val="apple-style-span"/>
          <w:rFonts w:ascii="Times New Roman" w:hAnsi="Times New Roman" w:cs="Times New Roman"/>
          <w:color w:val="000000"/>
          <w:sz w:val="28"/>
          <w:szCs w:val="28"/>
        </w:rPr>
        <w:t>В связи с тем, что взаимодействие субъектов системы носит комплексный характер, целесообразность применения программно-целевого подхода к решению проблемы улучшения условий и охраны труда представляется наиболее эффективным.</w:t>
      </w:r>
      <w:r w:rsidRPr="00FF1F69">
        <w:rPr>
          <w:rStyle w:val="apple-style-span"/>
          <w:color w:val="000000"/>
          <w:sz w:val="28"/>
          <w:szCs w:val="28"/>
        </w:rPr>
        <w:t xml:space="preserve">    </w:t>
      </w:r>
    </w:p>
    <w:p w:rsidR="00162294" w:rsidRPr="00FF1F69" w:rsidRDefault="00162294" w:rsidP="00162294">
      <w:pPr>
        <w:spacing w:line="360" w:lineRule="auto"/>
        <w:ind w:firstLine="720"/>
        <w:jc w:val="both"/>
        <w:rPr>
          <w:sz w:val="28"/>
          <w:szCs w:val="28"/>
        </w:rPr>
      </w:pPr>
      <w:r w:rsidRPr="00FF1F69">
        <w:rPr>
          <w:sz w:val="28"/>
          <w:szCs w:val="28"/>
        </w:rPr>
        <w:t xml:space="preserve">Важнейшим фактором, определяющим необходимость разработки и реализации </w:t>
      </w:r>
      <w:r>
        <w:rPr>
          <w:sz w:val="28"/>
          <w:szCs w:val="28"/>
        </w:rPr>
        <w:t xml:space="preserve">целевой </w:t>
      </w:r>
      <w:r w:rsidRPr="00FF1F69">
        <w:rPr>
          <w:sz w:val="28"/>
          <w:szCs w:val="28"/>
        </w:rPr>
        <w:t xml:space="preserve">программы на уровне муниципального района «Горный улус» с учетом приоритетных направлений социальных и экономических реформ в Российской Федерации является социальная значимость данной проблемы в части повышения качества жизни и сохранения здоровья трудоспособного населения. </w:t>
      </w:r>
      <w:r w:rsidRPr="00FF1F69">
        <w:rPr>
          <w:rStyle w:val="apple-style-span"/>
          <w:color w:val="000000"/>
          <w:sz w:val="28"/>
          <w:szCs w:val="28"/>
        </w:rPr>
        <w:t>Кроме этого</w:t>
      </w:r>
      <w:r>
        <w:rPr>
          <w:rStyle w:val="apple-style-span"/>
          <w:color w:val="000000"/>
          <w:sz w:val="28"/>
          <w:szCs w:val="28"/>
        </w:rPr>
        <w:t>,</w:t>
      </w:r>
      <w:r w:rsidRPr="00FF1F69">
        <w:rPr>
          <w:rStyle w:val="apple-style-span"/>
          <w:color w:val="000000"/>
          <w:sz w:val="28"/>
          <w:szCs w:val="28"/>
        </w:rPr>
        <w:t xml:space="preserve"> в</w:t>
      </w:r>
      <w:r w:rsidRPr="00FF1F69">
        <w:rPr>
          <w:sz w:val="28"/>
          <w:szCs w:val="28"/>
        </w:rPr>
        <w:t xml:space="preserve"> соответствии со ст.4 Закона Республики Саха (Якутия) от 08.12.2005г. З № 595-</w:t>
      </w:r>
      <w:r w:rsidRPr="00FF1F69">
        <w:rPr>
          <w:sz w:val="28"/>
          <w:szCs w:val="28"/>
          <w:lang w:val="en-US"/>
        </w:rPr>
        <w:t>III</w:t>
      </w:r>
      <w:r w:rsidRPr="00FF1F69">
        <w:rPr>
          <w:sz w:val="28"/>
          <w:szCs w:val="28"/>
        </w:rPr>
        <w:t xml:space="preserve"> «О наделении органов местного самоуправления отдельными государственными полномочиями в области охраны труда» органы местного самоуправления обязаны разработать и обеспечить реализацию территориальных целевых программ по улучшению условий и охраны труда.</w:t>
      </w:r>
    </w:p>
    <w:p w:rsidR="00162294" w:rsidRPr="00FF1F69" w:rsidRDefault="00162294" w:rsidP="00162294">
      <w:pPr>
        <w:spacing w:line="360" w:lineRule="auto"/>
        <w:ind w:firstLine="720"/>
        <w:jc w:val="both"/>
        <w:rPr>
          <w:sz w:val="28"/>
          <w:szCs w:val="28"/>
        </w:rPr>
      </w:pPr>
      <w:r w:rsidRPr="00FF1F69">
        <w:rPr>
          <w:rStyle w:val="apple-style-span"/>
          <w:color w:val="000000"/>
          <w:sz w:val="28"/>
          <w:szCs w:val="28"/>
        </w:rPr>
        <w:t xml:space="preserve">Муниципальный район «Горный улус» </w:t>
      </w:r>
      <w:r>
        <w:rPr>
          <w:sz w:val="28"/>
          <w:szCs w:val="28"/>
        </w:rPr>
        <w:t>15</w:t>
      </w:r>
      <w:r w:rsidRPr="00FF1F69">
        <w:rPr>
          <w:sz w:val="28"/>
          <w:szCs w:val="28"/>
        </w:rPr>
        <w:t xml:space="preserve"> лет </w:t>
      </w:r>
      <w:r w:rsidRPr="00FF1F69">
        <w:rPr>
          <w:rStyle w:val="apple-style-span"/>
          <w:color w:val="000000"/>
          <w:sz w:val="28"/>
          <w:szCs w:val="28"/>
        </w:rPr>
        <w:t xml:space="preserve">выполняет переданные государственные полномочия в области охраны труда. В результате проведенных мероприятий </w:t>
      </w:r>
      <w:r w:rsidRPr="00FF1F69">
        <w:rPr>
          <w:sz w:val="28"/>
          <w:szCs w:val="28"/>
        </w:rPr>
        <w:t>активизирована работа в данной области: наблюдается снижение производственного травматизма на предприятиях района, возросло количество обученных по охране труда, увеличилось количество предприятий, пр</w:t>
      </w:r>
      <w:r>
        <w:rPr>
          <w:sz w:val="28"/>
          <w:szCs w:val="28"/>
        </w:rPr>
        <w:t>оводящих специальную оценку условий труда</w:t>
      </w:r>
      <w:r w:rsidRPr="00FF1F69">
        <w:rPr>
          <w:sz w:val="28"/>
          <w:szCs w:val="28"/>
        </w:rPr>
        <w:t>, увеличилось количество организованных мероприятий в области охраны труда, активизирована профилактическая работа.</w:t>
      </w:r>
    </w:p>
    <w:p w:rsidR="00162294" w:rsidRPr="0096413D" w:rsidRDefault="00162294" w:rsidP="00162294">
      <w:pPr>
        <w:spacing w:line="360" w:lineRule="auto"/>
        <w:jc w:val="both"/>
        <w:rPr>
          <w:sz w:val="28"/>
          <w:szCs w:val="28"/>
        </w:rPr>
      </w:pPr>
      <w:r>
        <w:rPr>
          <w:sz w:val="26"/>
          <w:szCs w:val="26"/>
        </w:rPr>
        <w:lastRenderedPageBreak/>
        <w:tab/>
      </w:r>
      <w:r>
        <w:rPr>
          <w:sz w:val="28"/>
          <w:szCs w:val="28"/>
        </w:rPr>
        <w:t>Реализация целевой</w:t>
      </w:r>
      <w:r w:rsidRPr="0096413D">
        <w:rPr>
          <w:sz w:val="28"/>
          <w:szCs w:val="28"/>
        </w:rPr>
        <w:t xml:space="preserve"> программы позволяет планомерно проводить работу по обеспечению здоровых и безопасных условий труда работающих, предусмотреть необходимые финансовые и организационные ресурсы для выполнения приоритетных мероприятий, направленных на достижение главной цели. Внедрение в систему программных действий должных мер контроля, анализа и оценки минимизирует риски неэффективного расходования финансовых ресурсов и </w:t>
      </w:r>
      <w:proofErr w:type="spellStart"/>
      <w:r w:rsidRPr="0096413D">
        <w:rPr>
          <w:sz w:val="28"/>
          <w:szCs w:val="28"/>
        </w:rPr>
        <w:t>недостижения</w:t>
      </w:r>
      <w:proofErr w:type="spellEnd"/>
      <w:r w:rsidRPr="0096413D">
        <w:rPr>
          <w:sz w:val="28"/>
          <w:szCs w:val="28"/>
        </w:rPr>
        <w:t xml:space="preserve"> намеченных целевых показателей. Исполнение программных мероприятий будет способствовать  сохранению жизни и здоровья работников в процессе трудовой деятельности, обеспечит дальнейшее совершенствование муниципальной системы управления охраной труда.</w:t>
      </w:r>
    </w:p>
    <w:p w:rsidR="00162294" w:rsidRPr="0096413D" w:rsidRDefault="00162294" w:rsidP="00162294">
      <w:pPr>
        <w:spacing w:line="360" w:lineRule="auto"/>
        <w:jc w:val="both"/>
        <w:rPr>
          <w:sz w:val="28"/>
          <w:szCs w:val="28"/>
        </w:rPr>
      </w:pPr>
      <w:r w:rsidRPr="0096413D">
        <w:rPr>
          <w:sz w:val="28"/>
          <w:szCs w:val="28"/>
        </w:rPr>
        <w:tab/>
        <w:t>Таким образом, деятельность в области охраны труда осуществляется эффективнее при комплексном программном развитии и стимулировании, выполнении определенной системной совокупности скоординированных по срокам, целям и ресурсам мероприятий. Кроме этого, включение в программную разработку вопросов улучшения условий и охраны труда дает возможность решить задачи социально-экономического развития.</w:t>
      </w:r>
    </w:p>
    <w:p w:rsidR="00162294" w:rsidRPr="0096413D" w:rsidRDefault="00162294" w:rsidP="00162294">
      <w:pPr>
        <w:spacing w:line="360" w:lineRule="auto"/>
        <w:jc w:val="both"/>
        <w:rPr>
          <w:sz w:val="28"/>
          <w:szCs w:val="28"/>
        </w:rPr>
      </w:pPr>
    </w:p>
    <w:p w:rsidR="00162294" w:rsidRPr="0096413D" w:rsidRDefault="00162294" w:rsidP="00162294">
      <w:pPr>
        <w:spacing w:line="360" w:lineRule="auto"/>
        <w:jc w:val="center"/>
        <w:rPr>
          <w:b/>
          <w:sz w:val="28"/>
          <w:szCs w:val="28"/>
        </w:rPr>
      </w:pPr>
      <w:r w:rsidRPr="0096413D">
        <w:rPr>
          <w:b/>
          <w:sz w:val="28"/>
          <w:szCs w:val="28"/>
        </w:rPr>
        <w:t>3.Цель, за</w:t>
      </w:r>
      <w:r>
        <w:rPr>
          <w:b/>
          <w:sz w:val="28"/>
          <w:szCs w:val="28"/>
        </w:rPr>
        <w:t xml:space="preserve">дачи и мероприятия ведомственной </w:t>
      </w:r>
      <w:r w:rsidRPr="0096413D">
        <w:rPr>
          <w:b/>
          <w:sz w:val="28"/>
          <w:szCs w:val="28"/>
        </w:rPr>
        <w:t xml:space="preserve"> программы</w:t>
      </w:r>
    </w:p>
    <w:p w:rsidR="00162294" w:rsidRPr="0096413D" w:rsidRDefault="00162294" w:rsidP="00162294">
      <w:pPr>
        <w:spacing w:line="360" w:lineRule="auto"/>
        <w:ind w:firstLine="708"/>
        <w:jc w:val="both"/>
        <w:rPr>
          <w:sz w:val="28"/>
          <w:szCs w:val="28"/>
        </w:rPr>
      </w:pPr>
      <w:r w:rsidRPr="0096413D">
        <w:rPr>
          <w:sz w:val="28"/>
          <w:szCs w:val="28"/>
        </w:rPr>
        <w:t>Целью Программы является улучшение условий и охраны труда в целях снижения производственного травматизма и профессиональной заболеваемости работников организаций, расположенных на территории муниципального района «Горный улус».</w:t>
      </w:r>
    </w:p>
    <w:p w:rsidR="00162294" w:rsidRDefault="00162294" w:rsidP="00162294">
      <w:pPr>
        <w:autoSpaceDE w:val="0"/>
        <w:autoSpaceDN w:val="0"/>
        <w:adjustRightInd w:val="0"/>
        <w:ind w:left="80" w:firstLine="426"/>
        <w:jc w:val="both"/>
        <w:rPr>
          <w:sz w:val="28"/>
          <w:szCs w:val="28"/>
        </w:rPr>
      </w:pPr>
      <w:r w:rsidRPr="0096413D">
        <w:rPr>
          <w:sz w:val="28"/>
          <w:szCs w:val="28"/>
        </w:rPr>
        <w:t>Для достижения поставленной цели необходимо решение следующих задач:</w:t>
      </w:r>
    </w:p>
    <w:p w:rsidR="00162294" w:rsidRPr="0096413D" w:rsidRDefault="00162294" w:rsidP="00162294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- о</w:t>
      </w:r>
      <w:r w:rsidRPr="00FF1F69">
        <w:rPr>
          <w:sz w:val="28"/>
          <w:szCs w:val="28"/>
        </w:rPr>
        <w:t xml:space="preserve">беспечение </w:t>
      </w:r>
      <w:r>
        <w:rPr>
          <w:sz w:val="28"/>
          <w:szCs w:val="28"/>
        </w:rPr>
        <w:t xml:space="preserve"> специальной </w:t>
      </w:r>
      <w:r w:rsidRPr="00FF1F69">
        <w:rPr>
          <w:sz w:val="28"/>
          <w:szCs w:val="28"/>
        </w:rPr>
        <w:t>оценки условий труда работников и получения работниками объективной информации о состоянии условий и охраны труда на рабочих местах.</w:t>
      </w:r>
      <w:r w:rsidRPr="000D037C">
        <w:rPr>
          <w:sz w:val="28"/>
          <w:szCs w:val="28"/>
        </w:rPr>
        <w:t xml:space="preserve"> </w:t>
      </w:r>
    </w:p>
    <w:p w:rsidR="00162294" w:rsidRPr="000C6A59" w:rsidRDefault="00162294" w:rsidP="00162294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- о</w:t>
      </w:r>
      <w:r w:rsidRPr="000C6A59">
        <w:rPr>
          <w:sz w:val="28"/>
          <w:szCs w:val="28"/>
        </w:rPr>
        <w:t>беспечение непрерывной подготовки работников по охране труда.</w:t>
      </w:r>
      <w:r w:rsidRPr="000D037C">
        <w:rPr>
          <w:sz w:val="28"/>
          <w:szCs w:val="28"/>
        </w:rPr>
        <w:t xml:space="preserve"> </w:t>
      </w:r>
      <w:r w:rsidRPr="0096413D">
        <w:rPr>
          <w:sz w:val="28"/>
          <w:szCs w:val="28"/>
        </w:rPr>
        <w:t>Повышение уровня профессиональных компетенций специалистов;</w:t>
      </w:r>
    </w:p>
    <w:p w:rsidR="00162294" w:rsidRPr="0096413D" w:rsidRDefault="00162294" w:rsidP="00162294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- и</w:t>
      </w:r>
      <w:r w:rsidRPr="000C6A59">
        <w:rPr>
          <w:sz w:val="28"/>
          <w:szCs w:val="28"/>
        </w:rPr>
        <w:t>нформационное обеспечение и пропаганда охраны труда.</w:t>
      </w:r>
      <w:r w:rsidRPr="000D037C">
        <w:rPr>
          <w:sz w:val="28"/>
          <w:szCs w:val="28"/>
        </w:rPr>
        <w:t xml:space="preserve"> </w:t>
      </w:r>
      <w:r w:rsidRPr="0096413D">
        <w:rPr>
          <w:sz w:val="28"/>
          <w:szCs w:val="28"/>
        </w:rPr>
        <w:t xml:space="preserve"> Создание мотивации к безопасному труду, формирование культуры охраны труда;</w:t>
      </w:r>
    </w:p>
    <w:p w:rsidR="00162294" w:rsidRPr="00FF1F69" w:rsidRDefault="00162294" w:rsidP="00162294">
      <w:pPr>
        <w:autoSpaceDE w:val="0"/>
        <w:autoSpaceDN w:val="0"/>
        <w:adjustRightInd w:val="0"/>
        <w:spacing w:line="360" w:lineRule="auto"/>
        <w:ind w:left="79"/>
        <w:jc w:val="both"/>
        <w:rPr>
          <w:sz w:val="28"/>
          <w:szCs w:val="28"/>
        </w:rPr>
      </w:pPr>
      <w:r>
        <w:rPr>
          <w:sz w:val="28"/>
          <w:szCs w:val="28"/>
        </w:rPr>
        <w:t>- управление профессиональными рисками. С</w:t>
      </w:r>
      <w:r w:rsidRPr="0096413D">
        <w:rPr>
          <w:sz w:val="28"/>
          <w:szCs w:val="28"/>
        </w:rPr>
        <w:t>оздание условий, обеспечивающих сохранение жизни и здоровья работников в процессе трудовой деятельности</w:t>
      </w:r>
    </w:p>
    <w:p w:rsidR="00162294" w:rsidRPr="0096413D" w:rsidRDefault="00162294" w:rsidP="00162294">
      <w:pPr>
        <w:spacing w:line="360" w:lineRule="auto"/>
        <w:jc w:val="both"/>
        <w:rPr>
          <w:sz w:val="28"/>
          <w:szCs w:val="28"/>
        </w:rPr>
      </w:pPr>
      <w:r w:rsidRPr="0096413D">
        <w:rPr>
          <w:sz w:val="28"/>
          <w:szCs w:val="28"/>
        </w:rPr>
        <w:tab/>
        <w:t>В соответствии с поставленными задачами предусмотрен комплекс мероприятий:</w:t>
      </w:r>
    </w:p>
    <w:p w:rsidR="00162294" w:rsidRPr="0096413D" w:rsidRDefault="00162294" w:rsidP="00162294">
      <w:pPr>
        <w:numPr>
          <w:ilvl w:val="0"/>
          <w:numId w:val="3"/>
        </w:numPr>
        <w:spacing w:line="360" w:lineRule="auto"/>
        <w:jc w:val="both"/>
        <w:rPr>
          <w:sz w:val="28"/>
          <w:szCs w:val="28"/>
        </w:rPr>
      </w:pPr>
      <w:r w:rsidRPr="0096413D">
        <w:rPr>
          <w:sz w:val="28"/>
          <w:szCs w:val="28"/>
        </w:rPr>
        <w:t>Активизация деятельности по проведению специальной оценки условий труда и приведению их в соответствие с государственными нормативными требованиями охраны тру</w:t>
      </w:r>
      <w:r>
        <w:rPr>
          <w:sz w:val="28"/>
          <w:szCs w:val="28"/>
        </w:rPr>
        <w:t>да.</w:t>
      </w:r>
    </w:p>
    <w:p w:rsidR="00162294" w:rsidRPr="000C6A59" w:rsidRDefault="00162294" w:rsidP="00162294">
      <w:pPr>
        <w:numPr>
          <w:ilvl w:val="0"/>
          <w:numId w:val="3"/>
        </w:numPr>
        <w:spacing w:line="360" w:lineRule="auto"/>
        <w:jc w:val="both"/>
        <w:rPr>
          <w:sz w:val="28"/>
          <w:szCs w:val="28"/>
        </w:rPr>
      </w:pPr>
      <w:r w:rsidRPr="000C6A59">
        <w:rPr>
          <w:sz w:val="28"/>
          <w:szCs w:val="28"/>
        </w:rPr>
        <w:t>Непрерывная подготовка работников по охране труда:</w:t>
      </w:r>
    </w:p>
    <w:p w:rsidR="00162294" w:rsidRPr="0096413D" w:rsidRDefault="00162294" w:rsidP="00162294">
      <w:pPr>
        <w:spacing w:line="360" w:lineRule="auto"/>
        <w:ind w:left="720"/>
        <w:jc w:val="both"/>
        <w:rPr>
          <w:sz w:val="28"/>
          <w:szCs w:val="28"/>
        </w:rPr>
      </w:pPr>
      <w:r w:rsidRPr="0096413D">
        <w:rPr>
          <w:sz w:val="28"/>
          <w:szCs w:val="28"/>
        </w:rPr>
        <w:t>- Обучение по вопросам по охране труда руководителей и специалистов организаций;</w:t>
      </w:r>
    </w:p>
    <w:p w:rsidR="00162294" w:rsidRPr="0096413D" w:rsidRDefault="00162294" w:rsidP="00162294">
      <w:pPr>
        <w:spacing w:line="360" w:lineRule="auto"/>
        <w:ind w:left="720"/>
        <w:jc w:val="both"/>
        <w:rPr>
          <w:sz w:val="28"/>
          <w:szCs w:val="28"/>
        </w:rPr>
      </w:pPr>
      <w:r>
        <w:rPr>
          <w:sz w:val="28"/>
          <w:szCs w:val="28"/>
        </w:rPr>
        <w:t>-проведение мероприятий по обучению для специалистов малого бизнеса;</w:t>
      </w:r>
    </w:p>
    <w:p w:rsidR="00162294" w:rsidRPr="0096413D" w:rsidRDefault="00162294" w:rsidP="00162294">
      <w:pPr>
        <w:spacing w:line="360" w:lineRule="auto"/>
        <w:jc w:val="both"/>
        <w:rPr>
          <w:sz w:val="28"/>
          <w:szCs w:val="28"/>
        </w:rPr>
      </w:pPr>
      <w:r w:rsidRPr="0096413D">
        <w:rPr>
          <w:sz w:val="28"/>
          <w:szCs w:val="28"/>
        </w:rPr>
        <w:t xml:space="preserve"> 3. </w:t>
      </w:r>
      <w:r w:rsidRPr="000C6A59">
        <w:rPr>
          <w:sz w:val="28"/>
          <w:szCs w:val="28"/>
        </w:rPr>
        <w:t>Информационное обеспечение и пропаганда охраны труда:</w:t>
      </w:r>
    </w:p>
    <w:p w:rsidR="00162294" w:rsidRDefault="00162294" w:rsidP="00162294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-</w:t>
      </w:r>
      <w:r w:rsidRPr="0096413D">
        <w:rPr>
          <w:sz w:val="28"/>
          <w:szCs w:val="28"/>
        </w:rPr>
        <w:t xml:space="preserve"> проведение и участие в семинарах по охране труда, технике безопасности, специальной оценки условий труда и т.д.;</w:t>
      </w:r>
    </w:p>
    <w:p w:rsidR="00162294" w:rsidRPr="0096413D" w:rsidRDefault="00162294" w:rsidP="00162294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- </w:t>
      </w:r>
      <w:r w:rsidRPr="0096413D">
        <w:rPr>
          <w:sz w:val="28"/>
          <w:szCs w:val="28"/>
        </w:rPr>
        <w:t>приобретение нормативно-технической, справочной литературы по охране труда, периодической подписки;</w:t>
      </w:r>
    </w:p>
    <w:p w:rsidR="00162294" w:rsidRPr="0096413D" w:rsidRDefault="00162294" w:rsidP="00162294">
      <w:pPr>
        <w:spacing w:line="360" w:lineRule="auto"/>
        <w:jc w:val="both"/>
        <w:rPr>
          <w:sz w:val="28"/>
          <w:szCs w:val="28"/>
        </w:rPr>
      </w:pPr>
      <w:r w:rsidRPr="0096413D">
        <w:rPr>
          <w:sz w:val="28"/>
          <w:szCs w:val="28"/>
        </w:rPr>
        <w:t xml:space="preserve">  - организация кабинетов охраны труда, оформление уголков, стендов по охране труда, бюллетеней, предметов наглядной агитации;</w:t>
      </w:r>
    </w:p>
    <w:p w:rsidR="00162294" w:rsidRPr="0096413D" w:rsidRDefault="00162294" w:rsidP="00162294">
      <w:pPr>
        <w:spacing w:line="360" w:lineRule="auto"/>
        <w:jc w:val="both"/>
        <w:rPr>
          <w:sz w:val="28"/>
          <w:szCs w:val="28"/>
        </w:rPr>
      </w:pPr>
      <w:r w:rsidRPr="0096413D">
        <w:rPr>
          <w:sz w:val="28"/>
          <w:szCs w:val="28"/>
        </w:rPr>
        <w:t>- организация конкурсов в области охраны труда, награждение, проведение улусных мероприятий;</w:t>
      </w:r>
    </w:p>
    <w:p w:rsidR="00162294" w:rsidRPr="0096413D" w:rsidRDefault="00162294" w:rsidP="00162294">
      <w:pPr>
        <w:spacing w:line="360" w:lineRule="auto"/>
        <w:jc w:val="both"/>
        <w:rPr>
          <w:sz w:val="28"/>
          <w:szCs w:val="28"/>
        </w:rPr>
      </w:pPr>
      <w:r w:rsidRPr="0096413D">
        <w:rPr>
          <w:sz w:val="28"/>
          <w:szCs w:val="28"/>
        </w:rPr>
        <w:tab/>
        <w:t>Мероприятия информационно-просветительского и пропагандистского характера в сфере охраны направлены на создание мотивации у работодателей и работников к безопасному труду, формирование культуры охраны труда, что, в конечном счете, должно привести к сокращению нарушений требований охраны труда и снижению производственного травматизма.</w:t>
      </w:r>
    </w:p>
    <w:p w:rsidR="00162294" w:rsidRPr="0096413D" w:rsidRDefault="00162294" w:rsidP="00162294">
      <w:pPr>
        <w:numPr>
          <w:ilvl w:val="0"/>
          <w:numId w:val="4"/>
        </w:numPr>
        <w:spacing w:line="360" w:lineRule="auto"/>
        <w:ind w:left="0" w:firstLine="0"/>
        <w:jc w:val="both"/>
        <w:rPr>
          <w:sz w:val="28"/>
          <w:szCs w:val="28"/>
        </w:rPr>
      </w:pPr>
      <w:r w:rsidRPr="001F2686">
        <w:rPr>
          <w:sz w:val="28"/>
          <w:szCs w:val="28"/>
        </w:rPr>
        <w:lastRenderedPageBreak/>
        <w:t>Внедрение механизмов управления профессиональными рисками в системы управлен</w:t>
      </w:r>
      <w:r>
        <w:rPr>
          <w:sz w:val="28"/>
          <w:szCs w:val="28"/>
        </w:rPr>
        <w:t xml:space="preserve">ия охраной труда в организациях. </w:t>
      </w:r>
      <w:r w:rsidRPr="0096413D">
        <w:rPr>
          <w:sz w:val="28"/>
          <w:szCs w:val="28"/>
        </w:rPr>
        <w:t>Создание условий, обеспечивающих сохранение жизни и здоровья работников в процессе трудовой деятельности, предупреждение профессиональных заболеваний:</w:t>
      </w:r>
    </w:p>
    <w:p w:rsidR="00162294" w:rsidRDefault="00162294" w:rsidP="00162294">
      <w:pPr>
        <w:spacing w:line="360" w:lineRule="auto"/>
        <w:jc w:val="both"/>
        <w:rPr>
          <w:sz w:val="28"/>
          <w:szCs w:val="28"/>
        </w:rPr>
      </w:pPr>
      <w:r w:rsidRPr="001F2686">
        <w:rPr>
          <w:sz w:val="28"/>
          <w:szCs w:val="28"/>
        </w:rPr>
        <w:t xml:space="preserve">- </w:t>
      </w:r>
      <w:r>
        <w:rPr>
          <w:sz w:val="28"/>
          <w:szCs w:val="28"/>
        </w:rPr>
        <w:t>проведение медицинских осмотров работников;</w:t>
      </w:r>
    </w:p>
    <w:p w:rsidR="00162294" w:rsidRPr="001F2686" w:rsidRDefault="00162294" w:rsidP="00162294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1F2686">
        <w:rPr>
          <w:sz w:val="28"/>
          <w:szCs w:val="28"/>
        </w:rPr>
        <w:t>обеспечение работников смывающими и обезвреживающими средствами;</w:t>
      </w:r>
    </w:p>
    <w:p w:rsidR="00162294" w:rsidRDefault="00162294" w:rsidP="00162294">
      <w:pPr>
        <w:spacing w:line="360" w:lineRule="auto"/>
        <w:jc w:val="both"/>
        <w:rPr>
          <w:sz w:val="28"/>
          <w:szCs w:val="28"/>
        </w:rPr>
      </w:pPr>
      <w:r w:rsidRPr="0096413D">
        <w:rPr>
          <w:sz w:val="28"/>
          <w:szCs w:val="28"/>
        </w:rPr>
        <w:t xml:space="preserve">- обеспечение безопасности на автомобильном транспорте (в </w:t>
      </w:r>
      <w:proofErr w:type="spellStart"/>
      <w:r w:rsidRPr="0096413D">
        <w:rPr>
          <w:sz w:val="28"/>
          <w:szCs w:val="28"/>
        </w:rPr>
        <w:t>т.ч</w:t>
      </w:r>
      <w:proofErr w:type="spellEnd"/>
      <w:r w:rsidRPr="0096413D">
        <w:rPr>
          <w:sz w:val="28"/>
          <w:szCs w:val="28"/>
        </w:rPr>
        <w:t>. проведение ежегодного технического осмотра автомобильного транспорта</w:t>
      </w:r>
      <w:r>
        <w:rPr>
          <w:sz w:val="28"/>
          <w:szCs w:val="28"/>
        </w:rPr>
        <w:t xml:space="preserve">, проведение </w:t>
      </w:r>
      <w:proofErr w:type="spellStart"/>
      <w:r>
        <w:rPr>
          <w:sz w:val="28"/>
          <w:szCs w:val="28"/>
        </w:rPr>
        <w:t>предрейсового</w:t>
      </w:r>
      <w:proofErr w:type="spellEnd"/>
      <w:r>
        <w:rPr>
          <w:sz w:val="28"/>
          <w:szCs w:val="28"/>
        </w:rPr>
        <w:t xml:space="preserve"> медицинского осмотра водителей)</w:t>
      </w:r>
    </w:p>
    <w:p w:rsidR="00162294" w:rsidRPr="0096413D" w:rsidRDefault="00162294" w:rsidP="00162294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- проведение проверок организаций улуса по охране труда.</w:t>
      </w:r>
    </w:p>
    <w:p w:rsidR="00162294" w:rsidRPr="0096413D" w:rsidRDefault="00162294" w:rsidP="00162294">
      <w:pPr>
        <w:spacing w:line="360" w:lineRule="auto"/>
        <w:ind w:firstLine="708"/>
        <w:jc w:val="both"/>
        <w:rPr>
          <w:sz w:val="28"/>
          <w:szCs w:val="28"/>
        </w:rPr>
      </w:pPr>
      <w:r w:rsidRPr="0096413D">
        <w:rPr>
          <w:sz w:val="28"/>
          <w:szCs w:val="28"/>
        </w:rPr>
        <w:t>Указанное направление Программы предназначено для достижения ряда поставленных задач. Выполнение мероприятий в полном объеме будет способствовать внедрению принципа управления профессиональными рисками, снижению смертности от предотвратимых причин, снижению численности пострадавших в результате несчастных случаев на производстве, сокращению числа рабочих мест, не отвечающих санитарно-гигиеническим нормам.</w:t>
      </w:r>
    </w:p>
    <w:p w:rsidR="00162294" w:rsidRPr="0096413D" w:rsidRDefault="00162294" w:rsidP="00162294">
      <w:pPr>
        <w:spacing w:line="360" w:lineRule="auto"/>
        <w:ind w:firstLine="708"/>
        <w:jc w:val="both"/>
        <w:rPr>
          <w:sz w:val="28"/>
          <w:szCs w:val="28"/>
        </w:rPr>
      </w:pPr>
      <w:r w:rsidRPr="0096413D">
        <w:rPr>
          <w:sz w:val="28"/>
          <w:szCs w:val="28"/>
        </w:rPr>
        <w:t>Объем финансовых средств, необходимых для реализации Программы, определяется на основании смет расходов на выполнение программных мероприятий, исходя из стоимости товаров и услуг.</w:t>
      </w:r>
    </w:p>
    <w:p w:rsidR="00162294" w:rsidRPr="0096413D" w:rsidRDefault="00162294" w:rsidP="00162294">
      <w:pPr>
        <w:spacing w:line="360" w:lineRule="auto"/>
        <w:jc w:val="both"/>
        <w:rPr>
          <w:sz w:val="28"/>
          <w:szCs w:val="28"/>
        </w:rPr>
      </w:pPr>
      <w:r w:rsidRPr="0096413D">
        <w:rPr>
          <w:sz w:val="28"/>
          <w:szCs w:val="28"/>
        </w:rPr>
        <w:tab/>
        <w:t xml:space="preserve">Социальный эффект по результатам выполнения программных мероприятий проявится в повышении уровня социальной защиты, реализации права работников на здоровье и безопасные условия труда. </w:t>
      </w:r>
    </w:p>
    <w:p w:rsidR="00162294" w:rsidRPr="0096413D" w:rsidRDefault="00162294" w:rsidP="00162294">
      <w:pPr>
        <w:spacing w:line="360" w:lineRule="auto"/>
        <w:ind w:firstLine="708"/>
        <w:jc w:val="both"/>
        <w:rPr>
          <w:sz w:val="28"/>
          <w:szCs w:val="28"/>
        </w:rPr>
      </w:pPr>
      <w:r w:rsidRPr="0096413D">
        <w:rPr>
          <w:sz w:val="28"/>
          <w:szCs w:val="28"/>
        </w:rPr>
        <w:t>Ожидаемый конечный результат:</w:t>
      </w:r>
    </w:p>
    <w:p w:rsidR="00162294" w:rsidRPr="0096413D" w:rsidRDefault="00162294" w:rsidP="00162294">
      <w:pPr>
        <w:spacing w:line="360" w:lineRule="auto"/>
        <w:jc w:val="both"/>
        <w:rPr>
          <w:sz w:val="28"/>
          <w:szCs w:val="28"/>
        </w:rPr>
      </w:pPr>
      <w:r w:rsidRPr="0096413D">
        <w:rPr>
          <w:sz w:val="28"/>
          <w:szCs w:val="28"/>
        </w:rPr>
        <w:t>- снижение рисков несчастных случаев, уровня производственного травматизма и профессиональной заболеваемости;</w:t>
      </w:r>
    </w:p>
    <w:p w:rsidR="00162294" w:rsidRPr="0096413D" w:rsidRDefault="00162294" w:rsidP="00162294">
      <w:pPr>
        <w:spacing w:line="360" w:lineRule="auto"/>
        <w:jc w:val="both"/>
        <w:rPr>
          <w:sz w:val="28"/>
          <w:szCs w:val="28"/>
        </w:rPr>
      </w:pPr>
      <w:r w:rsidRPr="0096413D">
        <w:rPr>
          <w:sz w:val="28"/>
          <w:szCs w:val="28"/>
        </w:rPr>
        <w:t>- создание условий, обеспечивающих сохранение жизни и здоровья работников в процессе трудовой деятельности;</w:t>
      </w:r>
    </w:p>
    <w:p w:rsidR="00162294" w:rsidRPr="0096413D" w:rsidRDefault="00162294" w:rsidP="00162294">
      <w:pPr>
        <w:spacing w:line="360" w:lineRule="auto"/>
        <w:jc w:val="both"/>
        <w:rPr>
          <w:sz w:val="28"/>
          <w:szCs w:val="28"/>
        </w:rPr>
      </w:pPr>
      <w:r w:rsidRPr="0096413D">
        <w:rPr>
          <w:sz w:val="28"/>
          <w:szCs w:val="28"/>
        </w:rPr>
        <w:t>- повышение эффективности функционирования системы управления охраной труда на территории муниципального района «Горный улус»;</w:t>
      </w:r>
    </w:p>
    <w:p w:rsidR="00162294" w:rsidRPr="0096413D" w:rsidRDefault="00162294" w:rsidP="00162294">
      <w:pPr>
        <w:spacing w:line="360" w:lineRule="auto"/>
        <w:jc w:val="both"/>
        <w:rPr>
          <w:sz w:val="28"/>
          <w:szCs w:val="28"/>
        </w:rPr>
      </w:pPr>
      <w:r w:rsidRPr="0096413D">
        <w:rPr>
          <w:sz w:val="28"/>
          <w:szCs w:val="28"/>
        </w:rPr>
        <w:lastRenderedPageBreak/>
        <w:t>- повышение уровня знаний, информированности по вопросам охраны труда руководителей и специалистов организаций.</w:t>
      </w:r>
    </w:p>
    <w:p w:rsidR="00162294" w:rsidRPr="0096413D" w:rsidRDefault="00162294" w:rsidP="00162294">
      <w:pPr>
        <w:spacing w:line="360" w:lineRule="auto"/>
        <w:jc w:val="both"/>
        <w:rPr>
          <w:sz w:val="28"/>
          <w:szCs w:val="28"/>
        </w:rPr>
      </w:pPr>
      <w:r w:rsidRPr="0096413D">
        <w:rPr>
          <w:sz w:val="28"/>
          <w:szCs w:val="28"/>
        </w:rPr>
        <w:tab/>
        <w:t xml:space="preserve">Таким образом, выполнение Программы приведет к повышению качества условий труда, улучшению здоровья работающего населения, повышению производительности труда и впоследствии будет способствовать совершенствованию муниципальной системы управления охраной труда и социально-экономическому развитию муниципального района. </w:t>
      </w:r>
    </w:p>
    <w:p w:rsidR="00162294" w:rsidRPr="0096413D" w:rsidRDefault="00162294" w:rsidP="00162294">
      <w:pPr>
        <w:spacing w:line="360" w:lineRule="auto"/>
        <w:jc w:val="both"/>
        <w:rPr>
          <w:sz w:val="28"/>
          <w:szCs w:val="28"/>
        </w:rPr>
      </w:pPr>
    </w:p>
    <w:p w:rsidR="00162294" w:rsidRDefault="00162294" w:rsidP="00162294">
      <w:pPr>
        <w:numPr>
          <w:ilvl w:val="0"/>
          <w:numId w:val="5"/>
        </w:numPr>
        <w:spacing w:line="360" w:lineRule="auto"/>
        <w:jc w:val="center"/>
        <w:rPr>
          <w:b/>
          <w:sz w:val="28"/>
          <w:szCs w:val="28"/>
        </w:rPr>
      </w:pPr>
      <w:r w:rsidRPr="0096413D">
        <w:rPr>
          <w:b/>
          <w:sz w:val="28"/>
          <w:szCs w:val="28"/>
        </w:rPr>
        <w:t>Ресурсное обеспечение программы</w:t>
      </w:r>
    </w:p>
    <w:p w:rsidR="00162294" w:rsidRPr="0096413D" w:rsidRDefault="00162294" w:rsidP="00162294">
      <w:pPr>
        <w:spacing w:line="360" w:lineRule="auto"/>
        <w:ind w:left="1080"/>
        <w:rPr>
          <w:b/>
          <w:sz w:val="28"/>
          <w:szCs w:val="28"/>
        </w:rPr>
      </w:pPr>
    </w:p>
    <w:p w:rsidR="00162294" w:rsidRPr="0096413D" w:rsidRDefault="00162294" w:rsidP="00162294">
      <w:pPr>
        <w:spacing w:line="360" w:lineRule="auto"/>
        <w:ind w:firstLine="708"/>
        <w:rPr>
          <w:sz w:val="28"/>
          <w:szCs w:val="28"/>
        </w:rPr>
      </w:pPr>
      <w:r w:rsidRPr="0096413D">
        <w:rPr>
          <w:sz w:val="28"/>
          <w:szCs w:val="28"/>
        </w:rPr>
        <w:t>Всего объем финансировани</w:t>
      </w:r>
      <w:r>
        <w:rPr>
          <w:sz w:val="28"/>
          <w:szCs w:val="28"/>
        </w:rPr>
        <w:t xml:space="preserve">я по Программе составляет 16 208,0 </w:t>
      </w:r>
      <w:r w:rsidRPr="0096413D">
        <w:rPr>
          <w:sz w:val="28"/>
          <w:szCs w:val="28"/>
        </w:rPr>
        <w:t>руб.</w:t>
      </w:r>
    </w:p>
    <w:p w:rsidR="00162294" w:rsidRPr="0096413D" w:rsidRDefault="00162294" w:rsidP="00162294">
      <w:pPr>
        <w:spacing w:line="360" w:lineRule="auto"/>
        <w:ind w:firstLine="708"/>
        <w:rPr>
          <w:sz w:val="28"/>
          <w:szCs w:val="28"/>
        </w:rPr>
      </w:pPr>
      <w:r w:rsidRPr="0096413D">
        <w:rPr>
          <w:sz w:val="28"/>
          <w:szCs w:val="28"/>
        </w:rPr>
        <w:t>Сро</w:t>
      </w:r>
      <w:r>
        <w:rPr>
          <w:sz w:val="28"/>
          <w:szCs w:val="28"/>
        </w:rPr>
        <w:t>к реализации Программы 2020-2024 годы</w:t>
      </w:r>
    </w:p>
    <w:tbl>
      <w:tblPr>
        <w:tblW w:w="10207" w:type="dxa"/>
        <w:tblInd w:w="-3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254"/>
        <w:gridCol w:w="5953"/>
      </w:tblGrid>
      <w:tr w:rsidR="00162294" w:rsidTr="00597930">
        <w:trPr>
          <w:trHeight w:val="581"/>
        </w:trPr>
        <w:tc>
          <w:tcPr>
            <w:tcW w:w="4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62294" w:rsidRDefault="00162294" w:rsidP="00597930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По годам</w:t>
            </w:r>
          </w:p>
        </w:tc>
        <w:tc>
          <w:tcPr>
            <w:tcW w:w="5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62294" w:rsidRDefault="00162294" w:rsidP="00597930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Финансирование</w:t>
            </w:r>
          </w:p>
        </w:tc>
      </w:tr>
      <w:tr w:rsidR="00162294" w:rsidTr="00597930">
        <w:tc>
          <w:tcPr>
            <w:tcW w:w="4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62294" w:rsidRDefault="00162294" w:rsidP="005979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2020 год</w:t>
            </w:r>
          </w:p>
        </w:tc>
        <w:tc>
          <w:tcPr>
            <w:tcW w:w="5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62294" w:rsidRDefault="003B74F0" w:rsidP="0059793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173</w:t>
            </w:r>
            <w:r w:rsidR="00162294">
              <w:rPr>
                <w:sz w:val="28"/>
                <w:szCs w:val="28"/>
              </w:rPr>
              <w:t> ,0 руб.</w:t>
            </w:r>
          </w:p>
        </w:tc>
      </w:tr>
      <w:tr w:rsidR="00162294" w:rsidTr="00597930">
        <w:tc>
          <w:tcPr>
            <w:tcW w:w="4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62294" w:rsidRDefault="00162294" w:rsidP="005979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2021 год</w:t>
            </w:r>
          </w:p>
        </w:tc>
        <w:tc>
          <w:tcPr>
            <w:tcW w:w="5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62294" w:rsidRDefault="003B74F0" w:rsidP="0059793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25</w:t>
            </w:r>
            <w:r w:rsidR="00162294">
              <w:rPr>
                <w:sz w:val="28"/>
                <w:szCs w:val="28"/>
              </w:rPr>
              <w:t>,0  руб.</w:t>
            </w:r>
          </w:p>
        </w:tc>
      </w:tr>
      <w:tr w:rsidR="00162294" w:rsidTr="00597930">
        <w:tc>
          <w:tcPr>
            <w:tcW w:w="4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62294" w:rsidRDefault="00162294" w:rsidP="005979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2022 год</w:t>
            </w:r>
          </w:p>
        </w:tc>
        <w:tc>
          <w:tcPr>
            <w:tcW w:w="5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62294" w:rsidRDefault="003B74F0" w:rsidP="0059793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60</w:t>
            </w:r>
            <w:r w:rsidR="00162294">
              <w:rPr>
                <w:sz w:val="28"/>
                <w:szCs w:val="28"/>
              </w:rPr>
              <w:t>,0  руб.</w:t>
            </w:r>
          </w:p>
        </w:tc>
      </w:tr>
      <w:tr w:rsidR="00162294" w:rsidTr="00597930">
        <w:trPr>
          <w:trHeight w:val="341"/>
        </w:trPr>
        <w:tc>
          <w:tcPr>
            <w:tcW w:w="4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62294" w:rsidRDefault="00162294" w:rsidP="005979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2023 год</w:t>
            </w:r>
          </w:p>
        </w:tc>
        <w:tc>
          <w:tcPr>
            <w:tcW w:w="5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62294" w:rsidRDefault="003B74F0" w:rsidP="0059793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60</w:t>
            </w:r>
            <w:r w:rsidR="00162294">
              <w:rPr>
                <w:sz w:val="28"/>
                <w:szCs w:val="28"/>
              </w:rPr>
              <w:t>,0  руб.</w:t>
            </w:r>
          </w:p>
        </w:tc>
      </w:tr>
      <w:tr w:rsidR="00162294" w:rsidTr="00597930">
        <w:tc>
          <w:tcPr>
            <w:tcW w:w="4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62294" w:rsidRDefault="00162294" w:rsidP="005979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2024 год</w:t>
            </w:r>
          </w:p>
        </w:tc>
        <w:tc>
          <w:tcPr>
            <w:tcW w:w="5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62294" w:rsidRDefault="003B74F0" w:rsidP="0059793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60</w:t>
            </w:r>
            <w:r w:rsidR="00162294">
              <w:rPr>
                <w:sz w:val="28"/>
                <w:szCs w:val="28"/>
              </w:rPr>
              <w:t>,0   руб.</w:t>
            </w:r>
          </w:p>
        </w:tc>
      </w:tr>
      <w:tr w:rsidR="00162294" w:rsidTr="00597930">
        <w:tc>
          <w:tcPr>
            <w:tcW w:w="4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62294" w:rsidRDefault="00162294" w:rsidP="00597930">
            <w:pPr>
              <w:rPr>
                <w:b/>
                <w:i/>
                <w:sz w:val="28"/>
                <w:szCs w:val="28"/>
              </w:rPr>
            </w:pPr>
          </w:p>
        </w:tc>
        <w:tc>
          <w:tcPr>
            <w:tcW w:w="5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62294" w:rsidRDefault="00162294" w:rsidP="00597930">
            <w:pPr>
              <w:rPr>
                <w:b/>
                <w:i/>
                <w:sz w:val="28"/>
                <w:szCs w:val="28"/>
              </w:rPr>
            </w:pPr>
            <w:r>
              <w:rPr>
                <w:b/>
                <w:i/>
                <w:sz w:val="28"/>
                <w:szCs w:val="28"/>
              </w:rPr>
              <w:t xml:space="preserve">Всего: </w:t>
            </w:r>
          </w:p>
          <w:p w:rsidR="00162294" w:rsidRDefault="003B74F0" w:rsidP="00597930">
            <w:pPr>
              <w:rPr>
                <w:sz w:val="28"/>
                <w:szCs w:val="28"/>
              </w:rPr>
            </w:pPr>
            <w:r>
              <w:rPr>
                <w:b/>
                <w:i/>
                <w:sz w:val="28"/>
                <w:szCs w:val="28"/>
              </w:rPr>
              <w:t>378</w:t>
            </w:r>
            <w:r w:rsidR="00162294">
              <w:rPr>
                <w:b/>
                <w:i/>
                <w:sz w:val="28"/>
                <w:szCs w:val="28"/>
              </w:rPr>
              <w:t>,00  рублей</w:t>
            </w:r>
          </w:p>
        </w:tc>
      </w:tr>
    </w:tbl>
    <w:p w:rsidR="00162294" w:rsidRDefault="00162294" w:rsidP="00162294">
      <w:pPr>
        <w:ind w:right="283"/>
        <w:rPr>
          <w:sz w:val="28"/>
          <w:szCs w:val="28"/>
        </w:rPr>
      </w:pPr>
    </w:p>
    <w:p w:rsidR="00162294" w:rsidRDefault="00162294" w:rsidP="00162294">
      <w:pPr>
        <w:ind w:right="283"/>
        <w:rPr>
          <w:sz w:val="28"/>
          <w:szCs w:val="28"/>
        </w:rPr>
      </w:pPr>
    </w:p>
    <w:p w:rsidR="00162294" w:rsidRDefault="00162294" w:rsidP="00162294">
      <w:pPr>
        <w:ind w:right="283"/>
        <w:rPr>
          <w:sz w:val="28"/>
          <w:szCs w:val="28"/>
        </w:rPr>
      </w:pPr>
    </w:p>
    <w:p w:rsidR="00162294" w:rsidRDefault="00162294" w:rsidP="00162294">
      <w:pPr>
        <w:ind w:right="283"/>
        <w:rPr>
          <w:sz w:val="28"/>
          <w:szCs w:val="28"/>
        </w:rPr>
      </w:pPr>
    </w:p>
    <w:tbl>
      <w:tblPr>
        <w:tblW w:w="1004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6487"/>
        <w:gridCol w:w="3561"/>
      </w:tblGrid>
      <w:tr w:rsidR="00162294" w:rsidTr="00597930">
        <w:trPr>
          <w:jc w:val="center"/>
        </w:trPr>
        <w:tc>
          <w:tcPr>
            <w:tcW w:w="6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2294" w:rsidRPr="003B5FAC" w:rsidRDefault="00162294" w:rsidP="00597930">
            <w:pPr>
              <w:rPr>
                <w:b/>
                <w:sz w:val="28"/>
                <w:szCs w:val="28"/>
              </w:rPr>
            </w:pPr>
            <w:r w:rsidRPr="003B5FAC">
              <w:rPr>
                <w:b/>
                <w:sz w:val="28"/>
                <w:szCs w:val="28"/>
              </w:rPr>
              <w:t>Источники финансирования</w:t>
            </w:r>
          </w:p>
        </w:tc>
        <w:tc>
          <w:tcPr>
            <w:tcW w:w="3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2294" w:rsidRPr="003B5FAC" w:rsidRDefault="00162294" w:rsidP="00597930">
            <w:pPr>
              <w:ind w:left="-57" w:right="-57"/>
              <w:jc w:val="center"/>
              <w:rPr>
                <w:b/>
                <w:sz w:val="28"/>
                <w:szCs w:val="28"/>
              </w:rPr>
            </w:pPr>
            <w:r w:rsidRPr="003B5FAC">
              <w:rPr>
                <w:b/>
                <w:sz w:val="28"/>
                <w:szCs w:val="28"/>
              </w:rPr>
              <w:t>Объем финансирования</w:t>
            </w:r>
          </w:p>
        </w:tc>
      </w:tr>
      <w:tr w:rsidR="00162294" w:rsidTr="00597930">
        <w:trPr>
          <w:jc w:val="center"/>
        </w:trPr>
        <w:tc>
          <w:tcPr>
            <w:tcW w:w="6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2294" w:rsidRDefault="00162294" w:rsidP="00597930">
            <w:pPr>
              <w:jc w:val="both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ВСЕГО:</w:t>
            </w:r>
          </w:p>
        </w:tc>
        <w:tc>
          <w:tcPr>
            <w:tcW w:w="3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2294" w:rsidRDefault="00D85AA0" w:rsidP="00597930">
            <w:pPr>
              <w:ind w:left="-57" w:right="-57"/>
              <w:jc w:val="righ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378</w:t>
            </w:r>
            <w:r w:rsidR="00162294">
              <w:rPr>
                <w:b/>
                <w:sz w:val="28"/>
                <w:szCs w:val="28"/>
              </w:rPr>
              <w:t>,00</w:t>
            </w:r>
          </w:p>
        </w:tc>
      </w:tr>
      <w:tr w:rsidR="00162294" w:rsidTr="00597930">
        <w:trPr>
          <w:trHeight w:val="416"/>
          <w:jc w:val="center"/>
        </w:trPr>
        <w:tc>
          <w:tcPr>
            <w:tcW w:w="6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2294" w:rsidRDefault="00162294" w:rsidP="0059793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Федеральный бюджет</w:t>
            </w:r>
          </w:p>
        </w:tc>
        <w:tc>
          <w:tcPr>
            <w:tcW w:w="3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2294" w:rsidRDefault="00162294" w:rsidP="00597930">
            <w:pPr>
              <w:ind w:left="-57" w:right="-57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0,00</w:t>
            </w:r>
          </w:p>
        </w:tc>
      </w:tr>
      <w:tr w:rsidR="00162294" w:rsidTr="00597930">
        <w:trPr>
          <w:jc w:val="center"/>
        </w:trPr>
        <w:tc>
          <w:tcPr>
            <w:tcW w:w="6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2294" w:rsidRDefault="00162294" w:rsidP="0059793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Государственный бюджет РС (Я)</w:t>
            </w:r>
          </w:p>
        </w:tc>
        <w:tc>
          <w:tcPr>
            <w:tcW w:w="3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2294" w:rsidRDefault="00162294" w:rsidP="00597930">
            <w:pPr>
              <w:ind w:left="-57" w:right="-57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0,00</w:t>
            </w:r>
          </w:p>
        </w:tc>
      </w:tr>
      <w:tr w:rsidR="00162294" w:rsidTr="00597930">
        <w:trPr>
          <w:jc w:val="center"/>
        </w:trPr>
        <w:tc>
          <w:tcPr>
            <w:tcW w:w="6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2294" w:rsidRDefault="00162294" w:rsidP="0059793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Местный бюджет  в </w:t>
            </w:r>
            <w:proofErr w:type="spellStart"/>
            <w:r>
              <w:rPr>
                <w:sz w:val="28"/>
                <w:szCs w:val="28"/>
              </w:rPr>
              <w:t>т.ч</w:t>
            </w:r>
            <w:proofErr w:type="spellEnd"/>
            <w:r>
              <w:rPr>
                <w:sz w:val="28"/>
                <w:szCs w:val="28"/>
              </w:rPr>
              <w:t xml:space="preserve">. </w:t>
            </w:r>
          </w:p>
        </w:tc>
        <w:tc>
          <w:tcPr>
            <w:tcW w:w="3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2294" w:rsidRDefault="00D85AA0" w:rsidP="00597930">
            <w:pPr>
              <w:ind w:left="-57" w:right="-57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  <w:r w:rsidR="00162294">
              <w:rPr>
                <w:sz w:val="28"/>
                <w:szCs w:val="28"/>
              </w:rPr>
              <w:t>,00</w:t>
            </w:r>
          </w:p>
        </w:tc>
      </w:tr>
      <w:tr w:rsidR="00162294" w:rsidTr="00597930">
        <w:trPr>
          <w:jc w:val="center"/>
        </w:trPr>
        <w:tc>
          <w:tcPr>
            <w:tcW w:w="6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2294" w:rsidRDefault="00162294" w:rsidP="0059793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Бюджет МР</w:t>
            </w:r>
          </w:p>
        </w:tc>
        <w:tc>
          <w:tcPr>
            <w:tcW w:w="3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2294" w:rsidRDefault="00D85AA0" w:rsidP="00597930">
            <w:pPr>
              <w:ind w:left="-57" w:right="-57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378</w:t>
            </w:r>
            <w:r w:rsidR="00162294">
              <w:rPr>
                <w:sz w:val="28"/>
                <w:szCs w:val="28"/>
              </w:rPr>
              <w:t>,00</w:t>
            </w:r>
          </w:p>
        </w:tc>
      </w:tr>
      <w:tr w:rsidR="00162294" w:rsidTr="00597930">
        <w:trPr>
          <w:jc w:val="center"/>
        </w:trPr>
        <w:tc>
          <w:tcPr>
            <w:tcW w:w="6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2294" w:rsidRDefault="00162294" w:rsidP="0059793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Бюджет  МО</w:t>
            </w:r>
          </w:p>
        </w:tc>
        <w:tc>
          <w:tcPr>
            <w:tcW w:w="3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2294" w:rsidRDefault="00162294" w:rsidP="00597930">
            <w:pPr>
              <w:ind w:left="-57" w:right="-57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0,00</w:t>
            </w:r>
          </w:p>
        </w:tc>
      </w:tr>
      <w:tr w:rsidR="00162294" w:rsidTr="00597930">
        <w:trPr>
          <w:jc w:val="center"/>
        </w:trPr>
        <w:tc>
          <w:tcPr>
            <w:tcW w:w="6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2294" w:rsidRDefault="00162294" w:rsidP="0059793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Внебюджетные средства</w:t>
            </w:r>
          </w:p>
        </w:tc>
        <w:tc>
          <w:tcPr>
            <w:tcW w:w="3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2294" w:rsidRDefault="00D85AA0" w:rsidP="00597930">
            <w:pPr>
              <w:ind w:left="-57" w:right="-57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  <w:r w:rsidR="00162294">
              <w:rPr>
                <w:sz w:val="28"/>
                <w:szCs w:val="28"/>
              </w:rPr>
              <w:t>,00</w:t>
            </w:r>
          </w:p>
        </w:tc>
      </w:tr>
    </w:tbl>
    <w:p w:rsidR="00162294" w:rsidRDefault="00162294" w:rsidP="00162294">
      <w:pPr>
        <w:tabs>
          <w:tab w:val="num" w:pos="432"/>
        </w:tabs>
        <w:jc w:val="both"/>
        <w:rPr>
          <w:sz w:val="16"/>
          <w:szCs w:val="16"/>
        </w:rPr>
      </w:pPr>
      <w:r w:rsidRPr="0096413D">
        <w:rPr>
          <w:sz w:val="28"/>
          <w:szCs w:val="28"/>
        </w:rPr>
        <w:tab/>
      </w:r>
    </w:p>
    <w:p w:rsidR="00162294" w:rsidRDefault="00162294" w:rsidP="00162294">
      <w:pPr>
        <w:spacing w:line="360" w:lineRule="auto"/>
        <w:ind w:left="-180" w:firstLine="720"/>
        <w:jc w:val="both"/>
        <w:rPr>
          <w:sz w:val="28"/>
          <w:szCs w:val="28"/>
        </w:rPr>
      </w:pPr>
    </w:p>
    <w:p w:rsidR="00162294" w:rsidRDefault="00162294" w:rsidP="00162294">
      <w:pPr>
        <w:spacing w:line="360" w:lineRule="auto"/>
        <w:ind w:left="-180" w:firstLine="720"/>
        <w:jc w:val="both"/>
        <w:rPr>
          <w:sz w:val="28"/>
          <w:szCs w:val="28"/>
        </w:rPr>
      </w:pPr>
    </w:p>
    <w:p w:rsidR="00162294" w:rsidRDefault="00162294" w:rsidP="00162294">
      <w:pPr>
        <w:spacing w:line="360" w:lineRule="auto"/>
        <w:ind w:left="-180" w:firstLine="720"/>
        <w:jc w:val="both"/>
        <w:rPr>
          <w:sz w:val="28"/>
          <w:szCs w:val="28"/>
        </w:rPr>
      </w:pPr>
    </w:p>
    <w:p w:rsidR="00162294" w:rsidRPr="00486C4F" w:rsidRDefault="00162294" w:rsidP="00162294">
      <w:pPr>
        <w:spacing w:line="360" w:lineRule="auto"/>
        <w:ind w:left="-180" w:firstLine="720"/>
        <w:jc w:val="both"/>
        <w:rPr>
          <w:sz w:val="28"/>
          <w:szCs w:val="28"/>
        </w:rPr>
      </w:pPr>
      <w:r w:rsidRPr="00EA4246">
        <w:rPr>
          <w:sz w:val="28"/>
          <w:szCs w:val="28"/>
        </w:rPr>
        <w:lastRenderedPageBreak/>
        <w:t xml:space="preserve">Финансирование программы производится из </w:t>
      </w:r>
      <w:r w:rsidRPr="00486C4F">
        <w:rPr>
          <w:sz w:val="28"/>
          <w:szCs w:val="28"/>
        </w:rPr>
        <w:t>бюджета муниципального района «Горный улус» и собственных средств пред</w:t>
      </w:r>
      <w:r>
        <w:rPr>
          <w:sz w:val="28"/>
          <w:szCs w:val="28"/>
        </w:rPr>
        <w:t>приятий</w:t>
      </w:r>
      <w:r w:rsidRPr="00486C4F">
        <w:rPr>
          <w:sz w:val="28"/>
          <w:szCs w:val="28"/>
        </w:rPr>
        <w:t xml:space="preserve">. </w:t>
      </w:r>
    </w:p>
    <w:p w:rsidR="00162294" w:rsidRPr="00486C4F" w:rsidRDefault="00162294" w:rsidP="00162294">
      <w:pPr>
        <w:spacing w:line="360" w:lineRule="auto"/>
        <w:ind w:left="-180" w:firstLine="720"/>
        <w:jc w:val="both"/>
        <w:rPr>
          <w:sz w:val="28"/>
          <w:szCs w:val="28"/>
        </w:rPr>
      </w:pPr>
      <w:r>
        <w:rPr>
          <w:sz w:val="28"/>
          <w:szCs w:val="28"/>
        </w:rPr>
        <w:t>Программа охватывает весь улус, включает в себя 4</w:t>
      </w:r>
      <w:r w:rsidRPr="00486C4F">
        <w:rPr>
          <w:sz w:val="28"/>
          <w:szCs w:val="28"/>
        </w:rPr>
        <w:t xml:space="preserve"> основных мероприятий в области охраны труда. Средства пред</w:t>
      </w:r>
      <w:r>
        <w:rPr>
          <w:sz w:val="28"/>
          <w:szCs w:val="28"/>
        </w:rPr>
        <w:t>приятий</w:t>
      </w:r>
      <w:r w:rsidRPr="00486C4F">
        <w:rPr>
          <w:sz w:val="28"/>
          <w:szCs w:val="28"/>
        </w:rPr>
        <w:t xml:space="preserve"> направлены на улучшение условий и охрану труда в подведомственных организациях. Средства местного бюджета направлены на улучшение у</w:t>
      </w:r>
      <w:r>
        <w:rPr>
          <w:sz w:val="28"/>
          <w:szCs w:val="28"/>
        </w:rPr>
        <w:t xml:space="preserve">словий и охрану труда муниципальных учреждений, организацию улусных </w:t>
      </w:r>
      <w:r w:rsidRPr="00486C4F">
        <w:rPr>
          <w:sz w:val="28"/>
          <w:szCs w:val="28"/>
        </w:rPr>
        <w:t xml:space="preserve"> мероприятий. </w:t>
      </w:r>
    </w:p>
    <w:p w:rsidR="00162294" w:rsidRDefault="00162294" w:rsidP="00162294">
      <w:pPr>
        <w:spacing w:line="360" w:lineRule="auto"/>
        <w:rPr>
          <w:sz w:val="28"/>
          <w:szCs w:val="28"/>
        </w:rPr>
      </w:pPr>
      <w:r w:rsidRPr="0096413D">
        <w:rPr>
          <w:sz w:val="28"/>
          <w:szCs w:val="28"/>
        </w:rPr>
        <w:tab/>
      </w:r>
    </w:p>
    <w:p w:rsidR="00162294" w:rsidRPr="0096413D" w:rsidRDefault="00162294" w:rsidP="00162294">
      <w:pPr>
        <w:spacing w:line="360" w:lineRule="auto"/>
        <w:rPr>
          <w:b/>
          <w:sz w:val="28"/>
          <w:szCs w:val="28"/>
        </w:rPr>
      </w:pPr>
      <w:r>
        <w:rPr>
          <w:sz w:val="28"/>
          <w:szCs w:val="28"/>
        </w:rPr>
        <w:t xml:space="preserve">                       </w:t>
      </w:r>
      <w:r>
        <w:rPr>
          <w:b/>
          <w:sz w:val="28"/>
          <w:szCs w:val="28"/>
        </w:rPr>
        <w:t xml:space="preserve">Система </w:t>
      </w:r>
      <w:r w:rsidRPr="0096413D">
        <w:rPr>
          <w:b/>
          <w:sz w:val="28"/>
          <w:szCs w:val="28"/>
        </w:rPr>
        <w:t>управления</w:t>
      </w:r>
      <w:r>
        <w:rPr>
          <w:b/>
          <w:sz w:val="28"/>
          <w:szCs w:val="28"/>
        </w:rPr>
        <w:t xml:space="preserve"> и контроль за</w:t>
      </w:r>
      <w:r w:rsidRPr="0096413D">
        <w:rPr>
          <w:b/>
          <w:sz w:val="28"/>
          <w:szCs w:val="28"/>
        </w:rPr>
        <w:t xml:space="preserve"> программой</w:t>
      </w:r>
    </w:p>
    <w:p w:rsidR="00162294" w:rsidRPr="0096413D" w:rsidRDefault="00162294" w:rsidP="00162294">
      <w:pPr>
        <w:spacing w:line="360" w:lineRule="auto"/>
        <w:ind w:firstLine="708"/>
        <w:jc w:val="both"/>
        <w:rPr>
          <w:sz w:val="28"/>
          <w:szCs w:val="28"/>
        </w:rPr>
      </w:pPr>
      <w:r w:rsidRPr="0096413D">
        <w:rPr>
          <w:sz w:val="28"/>
          <w:szCs w:val="28"/>
        </w:rPr>
        <w:t>Исполнителем мероприятий  Программы является администрация муниципального района «Горный улус».</w:t>
      </w:r>
    </w:p>
    <w:p w:rsidR="00162294" w:rsidRPr="0096413D" w:rsidRDefault="00162294" w:rsidP="00162294">
      <w:pPr>
        <w:spacing w:line="360" w:lineRule="auto"/>
        <w:ind w:firstLine="708"/>
        <w:jc w:val="both"/>
        <w:rPr>
          <w:sz w:val="28"/>
          <w:szCs w:val="28"/>
        </w:rPr>
      </w:pPr>
      <w:r w:rsidRPr="0096413D">
        <w:rPr>
          <w:sz w:val="28"/>
          <w:szCs w:val="28"/>
        </w:rPr>
        <w:t xml:space="preserve">Контроль за </w:t>
      </w:r>
      <w:proofErr w:type="gramStart"/>
      <w:r w:rsidRPr="0096413D">
        <w:rPr>
          <w:sz w:val="28"/>
          <w:szCs w:val="28"/>
        </w:rPr>
        <w:t>реализацией  Программы</w:t>
      </w:r>
      <w:proofErr w:type="gramEnd"/>
      <w:r w:rsidRPr="0096413D">
        <w:rPr>
          <w:sz w:val="28"/>
          <w:szCs w:val="28"/>
        </w:rPr>
        <w:t xml:space="preserve"> осуществляет  заместитель главы администрация муниципального района «Горный улус», председатель Межведомственной комиссии по охране труда муниципального района «Горный улус».</w:t>
      </w:r>
    </w:p>
    <w:p w:rsidR="00162294" w:rsidRPr="0096413D" w:rsidRDefault="00162294" w:rsidP="00162294">
      <w:pPr>
        <w:spacing w:line="360" w:lineRule="auto"/>
        <w:ind w:firstLine="708"/>
        <w:jc w:val="both"/>
        <w:rPr>
          <w:sz w:val="28"/>
          <w:szCs w:val="28"/>
        </w:rPr>
      </w:pPr>
      <w:r w:rsidRPr="0096413D">
        <w:rPr>
          <w:sz w:val="28"/>
          <w:szCs w:val="28"/>
        </w:rPr>
        <w:t>В целях реализации Программы главный специалист по охране труда администрации муниципального района «Горный улус»:</w:t>
      </w:r>
    </w:p>
    <w:p w:rsidR="00162294" w:rsidRPr="0096413D" w:rsidRDefault="00162294" w:rsidP="00162294">
      <w:pPr>
        <w:spacing w:line="360" w:lineRule="auto"/>
        <w:ind w:firstLine="708"/>
        <w:jc w:val="both"/>
        <w:rPr>
          <w:sz w:val="28"/>
          <w:szCs w:val="28"/>
        </w:rPr>
      </w:pPr>
      <w:r w:rsidRPr="0096413D">
        <w:rPr>
          <w:sz w:val="28"/>
          <w:szCs w:val="28"/>
        </w:rPr>
        <w:t>- осуществляет целевое и эффективное использование средств, выделяемых на реализацию Программы;</w:t>
      </w:r>
    </w:p>
    <w:p w:rsidR="00162294" w:rsidRPr="0096413D" w:rsidRDefault="00162294" w:rsidP="00162294">
      <w:pPr>
        <w:spacing w:line="360" w:lineRule="auto"/>
        <w:ind w:firstLine="708"/>
        <w:jc w:val="both"/>
        <w:rPr>
          <w:sz w:val="28"/>
          <w:szCs w:val="28"/>
        </w:rPr>
      </w:pPr>
      <w:r w:rsidRPr="0096413D">
        <w:rPr>
          <w:sz w:val="28"/>
          <w:szCs w:val="28"/>
        </w:rPr>
        <w:t>- проводит отбор исполнителей программных мероприятий за счет бюджета муниципального района «Горный улус»;</w:t>
      </w:r>
    </w:p>
    <w:p w:rsidR="00162294" w:rsidRDefault="00162294" w:rsidP="00162294">
      <w:pPr>
        <w:spacing w:line="360" w:lineRule="auto"/>
        <w:ind w:firstLine="708"/>
        <w:jc w:val="both"/>
        <w:rPr>
          <w:sz w:val="28"/>
          <w:szCs w:val="28"/>
        </w:rPr>
      </w:pPr>
      <w:r w:rsidRPr="0096413D">
        <w:rPr>
          <w:sz w:val="28"/>
          <w:szCs w:val="28"/>
        </w:rPr>
        <w:t>- осуществляет управление Программой и проведение мониторинга по результатам реализации мероприятий Программы, внесение предложений по ее корректировке.</w:t>
      </w:r>
    </w:p>
    <w:p w:rsidR="00162294" w:rsidRDefault="00162294" w:rsidP="00162294">
      <w:pPr>
        <w:spacing w:line="360" w:lineRule="auto"/>
        <w:ind w:firstLine="708"/>
        <w:jc w:val="both"/>
        <w:rPr>
          <w:sz w:val="28"/>
          <w:szCs w:val="28"/>
        </w:rPr>
      </w:pPr>
    </w:p>
    <w:p w:rsidR="00162294" w:rsidRDefault="00162294" w:rsidP="00162294">
      <w:pPr>
        <w:spacing w:line="360" w:lineRule="auto"/>
        <w:ind w:firstLine="708"/>
        <w:jc w:val="both"/>
        <w:rPr>
          <w:sz w:val="28"/>
          <w:szCs w:val="28"/>
        </w:rPr>
      </w:pPr>
    </w:p>
    <w:p w:rsidR="00162294" w:rsidRDefault="00162294" w:rsidP="00162294">
      <w:pPr>
        <w:spacing w:line="360" w:lineRule="auto"/>
        <w:ind w:firstLine="708"/>
        <w:jc w:val="both"/>
        <w:rPr>
          <w:sz w:val="28"/>
          <w:szCs w:val="28"/>
        </w:rPr>
      </w:pPr>
    </w:p>
    <w:p w:rsidR="00162294" w:rsidRDefault="00162294" w:rsidP="00162294">
      <w:pPr>
        <w:spacing w:line="360" w:lineRule="auto"/>
        <w:ind w:firstLine="708"/>
        <w:jc w:val="both"/>
        <w:rPr>
          <w:sz w:val="28"/>
          <w:szCs w:val="28"/>
        </w:rPr>
      </w:pPr>
    </w:p>
    <w:p w:rsidR="00162294" w:rsidRDefault="00162294" w:rsidP="00162294">
      <w:pPr>
        <w:spacing w:line="360" w:lineRule="auto"/>
        <w:ind w:firstLine="708"/>
        <w:jc w:val="both"/>
        <w:rPr>
          <w:sz w:val="28"/>
          <w:szCs w:val="28"/>
        </w:rPr>
      </w:pPr>
    </w:p>
    <w:p w:rsidR="00162294" w:rsidRDefault="00162294" w:rsidP="00162294">
      <w:pPr>
        <w:spacing w:line="360" w:lineRule="auto"/>
        <w:ind w:firstLine="708"/>
        <w:jc w:val="both"/>
        <w:rPr>
          <w:sz w:val="28"/>
          <w:szCs w:val="28"/>
        </w:rPr>
      </w:pPr>
    </w:p>
    <w:p w:rsidR="00162294" w:rsidRDefault="00162294" w:rsidP="00162294">
      <w:pPr>
        <w:spacing w:line="360" w:lineRule="auto"/>
        <w:ind w:firstLine="708"/>
        <w:jc w:val="right"/>
        <w:rPr>
          <w:rStyle w:val="a3"/>
          <w:sz w:val="22"/>
          <w:szCs w:val="22"/>
        </w:rPr>
      </w:pPr>
      <w:r>
        <w:rPr>
          <w:rStyle w:val="a3"/>
          <w:sz w:val="22"/>
          <w:szCs w:val="22"/>
        </w:rPr>
        <w:lastRenderedPageBreak/>
        <w:t>Таблица 5</w:t>
      </w:r>
    </w:p>
    <w:p w:rsidR="00162294" w:rsidRDefault="00162294" w:rsidP="00162294">
      <w:pPr>
        <w:ind w:right="141"/>
        <w:jc w:val="center"/>
        <w:rPr>
          <w:rStyle w:val="a3"/>
          <w:sz w:val="28"/>
          <w:szCs w:val="28"/>
        </w:rPr>
      </w:pPr>
      <w:r w:rsidRPr="00537A3C">
        <w:rPr>
          <w:rStyle w:val="a3"/>
          <w:sz w:val="28"/>
          <w:szCs w:val="28"/>
        </w:rPr>
        <w:t>Целевые индикаторы и показатели Программы</w:t>
      </w:r>
    </w:p>
    <w:p w:rsidR="00162294" w:rsidRPr="00537A3C" w:rsidRDefault="00162294" w:rsidP="00162294">
      <w:pPr>
        <w:ind w:right="141"/>
        <w:jc w:val="center"/>
        <w:rPr>
          <w:rStyle w:val="a3"/>
          <w:b w:val="0"/>
          <w:bCs w:val="0"/>
          <w:sz w:val="28"/>
          <w:szCs w:val="28"/>
        </w:rPr>
      </w:pPr>
    </w:p>
    <w:tbl>
      <w:tblPr>
        <w:tblW w:w="11341" w:type="dxa"/>
        <w:tblInd w:w="-1206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55"/>
        <w:gridCol w:w="2259"/>
        <w:gridCol w:w="1133"/>
        <w:gridCol w:w="13"/>
        <w:gridCol w:w="1427"/>
        <w:gridCol w:w="1559"/>
        <w:gridCol w:w="1418"/>
        <w:gridCol w:w="1417"/>
        <w:gridCol w:w="1560"/>
      </w:tblGrid>
      <w:tr w:rsidR="00162294" w:rsidTr="00597930">
        <w:trPr>
          <w:cantSplit/>
          <w:trHeight w:val="240"/>
        </w:trPr>
        <w:tc>
          <w:tcPr>
            <w:tcW w:w="555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62294" w:rsidRDefault="00162294" w:rsidP="00597930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br/>
            </w:r>
            <w:r>
              <w:rPr>
                <w:rFonts w:ascii="Times New Roman" w:hAnsi="Times New Roman" w:cs="Times New Roman"/>
                <w:sz w:val="22"/>
                <w:szCs w:val="22"/>
              </w:rPr>
              <w:br/>
              <w:t>N</w:t>
            </w:r>
          </w:p>
        </w:tc>
        <w:tc>
          <w:tcPr>
            <w:tcW w:w="2259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62294" w:rsidRDefault="00162294" w:rsidP="00597930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Наименование  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br/>
              <w:t xml:space="preserve">Программы/   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br/>
              <w:t xml:space="preserve">раздела/    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br/>
              <w:t>индикатора</w:t>
            </w:r>
          </w:p>
        </w:tc>
        <w:tc>
          <w:tcPr>
            <w:tcW w:w="1146" w:type="dxa"/>
            <w:gridSpan w:val="2"/>
            <w:vMerge w:val="restart"/>
            <w:tcBorders>
              <w:top w:val="single" w:sz="6" w:space="0" w:color="auto"/>
              <w:left w:val="single" w:sz="6" w:space="0" w:color="auto"/>
              <w:right w:val="single" w:sz="4" w:space="0" w:color="auto"/>
            </w:tcBorders>
            <w:hideMark/>
          </w:tcPr>
          <w:p w:rsidR="00162294" w:rsidRDefault="00162294" w:rsidP="00597930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br/>
              <w:t xml:space="preserve">Единица 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br/>
              <w:t>измерения</w:t>
            </w:r>
          </w:p>
          <w:p w:rsidR="00162294" w:rsidRDefault="00162294" w:rsidP="00597930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162294" w:rsidRDefault="00162294" w:rsidP="00597930">
            <w:pPr>
              <w:pStyle w:val="ConsPlusCell"/>
              <w:jc w:val="center"/>
              <w:rPr>
                <w:sz w:val="22"/>
                <w:szCs w:val="22"/>
              </w:rPr>
            </w:pPr>
          </w:p>
        </w:tc>
        <w:tc>
          <w:tcPr>
            <w:tcW w:w="7381" w:type="dxa"/>
            <w:gridSpan w:val="5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162294" w:rsidRDefault="00162294" w:rsidP="0059793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Значения показателей</w:t>
            </w:r>
          </w:p>
        </w:tc>
      </w:tr>
      <w:tr w:rsidR="00162294" w:rsidTr="00597930">
        <w:trPr>
          <w:cantSplit/>
          <w:trHeight w:val="240"/>
        </w:trPr>
        <w:tc>
          <w:tcPr>
            <w:tcW w:w="555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162294" w:rsidRDefault="00162294" w:rsidP="00597930">
            <w:pPr>
              <w:rPr>
                <w:sz w:val="22"/>
                <w:szCs w:val="22"/>
              </w:rPr>
            </w:pPr>
          </w:p>
        </w:tc>
        <w:tc>
          <w:tcPr>
            <w:tcW w:w="2259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162294" w:rsidRDefault="00162294" w:rsidP="00597930">
            <w:pPr>
              <w:rPr>
                <w:sz w:val="22"/>
                <w:szCs w:val="22"/>
              </w:rPr>
            </w:pPr>
          </w:p>
        </w:tc>
        <w:tc>
          <w:tcPr>
            <w:tcW w:w="1146" w:type="dxa"/>
            <w:gridSpan w:val="2"/>
            <w:vMerge/>
            <w:tcBorders>
              <w:left w:val="single" w:sz="6" w:space="0" w:color="auto"/>
              <w:right w:val="single" w:sz="4" w:space="0" w:color="auto"/>
            </w:tcBorders>
            <w:vAlign w:val="center"/>
            <w:hideMark/>
          </w:tcPr>
          <w:p w:rsidR="00162294" w:rsidRDefault="00162294" w:rsidP="00597930">
            <w:pPr>
              <w:pStyle w:val="ConsPlusCell"/>
              <w:jc w:val="center"/>
              <w:rPr>
                <w:sz w:val="22"/>
                <w:szCs w:val="22"/>
              </w:rPr>
            </w:pPr>
          </w:p>
        </w:tc>
        <w:tc>
          <w:tcPr>
            <w:tcW w:w="7381" w:type="dxa"/>
            <w:gridSpan w:val="5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2294" w:rsidRDefault="00162294" w:rsidP="0059793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Плановый период</w:t>
            </w:r>
          </w:p>
        </w:tc>
      </w:tr>
      <w:tr w:rsidR="00162294" w:rsidTr="00597930">
        <w:trPr>
          <w:cantSplit/>
          <w:trHeight w:val="734"/>
        </w:trPr>
        <w:tc>
          <w:tcPr>
            <w:tcW w:w="555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162294" w:rsidRDefault="00162294" w:rsidP="00597930">
            <w:pPr>
              <w:rPr>
                <w:sz w:val="22"/>
                <w:szCs w:val="22"/>
              </w:rPr>
            </w:pPr>
          </w:p>
        </w:tc>
        <w:tc>
          <w:tcPr>
            <w:tcW w:w="2259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162294" w:rsidRDefault="00162294" w:rsidP="00597930">
            <w:pPr>
              <w:rPr>
                <w:sz w:val="22"/>
                <w:szCs w:val="22"/>
              </w:rPr>
            </w:pPr>
          </w:p>
        </w:tc>
        <w:tc>
          <w:tcPr>
            <w:tcW w:w="1146" w:type="dxa"/>
            <w:gridSpan w:val="2"/>
            <w:vMerge/>
            <w:tcBorders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  <w:hideMark/>
          </w:tcPr>
          <w:p w:rsidR="00162294" w:rsidRDefault="00162294" w:rsidP="00597930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162294" w:rsidRDefault="00162294" w:rsidP="00597930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162294" w:rsidRDefault="00162294" w:rsidP="00597930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2020 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br/>
              <w:t>год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2294" w:rsidRDefault="00162294" w:rsidP="00597930">
            <w:pPr>
              <w:jc w:val="center"/>
              <w:rPr>
                <w:sz w:val="22"/>
                <w:szCs w:val="22"/>
              </w:rPr>
            </w:pPr>
          </w:p>
          <w:p w:rsidR="00162294" w:rsidRDefault="00162294" w:rsidP="00597930">
            <w:pPr>
              <w:jc w:val="center"/>
            </w:pPr>
            <w:r>
              <w:rPr>
                <w:sz w:val="22"/>
                <w:szCs w:val="22"/>
              </w:rPr>
              <w:t xml:space="preserve">2021 </w:t>
            </w:r>
            <w:r>
              <w:rPr>
                <w:sz w:val="22"/>
                <w:szCs w:val="22"/>
              </w:rPr>
              <w:br/>
              <w:t>год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2294" w:rsidRDefault="00162294" w:rsidP="00597930">
            <w:pPr>
              <w:jc w:val="center"/>
              <w:rPr>
                <w:sz w:val="22"/>
                <w:szCs w:val="22"/>
              </w:rPr>
            </w:pPr>
          </w:p>
          <w:p w:rsidR="00162294" w:rsidRDefault="00162294" w:rsidP="0059793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2022</w:t>
            </w:r>
          </w:p>
          <w:p w:rsidR="00162294" w:rsidRDefault="00162294" w:rsidP="0059793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год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2294" w:rsidRDefault="00162294" w:rsidP="00597930">
            <w:pPr>
              <w:jc w:val="center"/>
              <w:rPr>
                <w:sz w:val="22"/>
                <w:szCs w:val="22"/>
              </w:rPr>
            </w:pPr>
          </w:p>
          <w:p w:rsidR="00162294" w:rsidRDefault="00162294" w:rsidP="0059793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2023</w:t>
            </w:r>
          </w:p>
          <w:p w:rsidR="00162294" w:rsidRDefault="00162294" w:rsidP="0059793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год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2294" w:rsidRDefault="00162294" w:rsidP="00597930">
            <w:pPr>
              <w:jc w:val="center"/>
              <w:rPr>
                <w:sz w:val="22"/>
                <w:szCs w:val="22"/>
              </w:rPr>
            </w:pPr>
          </w:p>
          <w:p w:rsidR="00162294" w:rsidRDefault="00162294" w:rsidP="0059793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2024</w:t>
            </w:r>
          </w:p>
          <w:p w:rsidR="00162294" w:rsidRDefault="00162294" w:rsidP="0059793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год</w:t>
            </w:r>
          </w:p>
        </w:tc>
      </w:tr>
      <w:tr w:rsidR="00162294" w:rsidTr="00597930">
        <w:trPr>
          <w:cantSplit/>
          <w:trHeight w:val="498"/>
        </w:trPr>
        <w:tc>
          <w:tcPr>
            <w:tcW w:w="5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62294" w:rsidRDefault="00162294" w:rsidP="00597930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</w:t>
            </w:r>
          </w:p>
        </w:tc>
        <w:tc>
          <w:tcPr>
            <w:tcW w:w="22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62294" w:rsidRDefault="00162294" w:rsidP="00597930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2</w:t>
            </w:r>
          </w:p>
        </w:tc>
        <w:tc>
          <w:tcPr>
            <w:tcW w:w="114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hideMark/>
          </w:tcPr>
          <w:p w:rsidR="00162294" w:rsidRDefault="00162294" w:rsidP="00597930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3</w:t>
            </w:r>
          </w:p>
        </w:tc>
        <w:tc>
          <w:tcPr>
            <w:tcW w:w="142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hideMark/>
          </w:tcPr>
          <w:p w:rsidR="00162294" w:rsidRDefault="00162294" w:rsidP="00597930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2294" w:rsidRDefault="00162294" w:rsidP="0059793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2294" w:rsidRDefault="00162294" w:rsidP="0059793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2294" w:rsidRDefault="00162294" w:rsidP="0059793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2294" w:rsidRDefault="00162294" w:rsidP="0059793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</w:t>
            </w:r>
          </w:p>
        </w:tc>
      </w:tr>
      <w:tr w:rsidR="00162294" w:rsidTr="00597930">
        <w:trPr>
          <w:cantSplit/>
          <w:trHeight w:val="476"/>
        </w:trPr>
        <w:tc>
          <w:tcPr>
            <w:tcW w:w="5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62294" w:rsidRDefault="00162294" w:rsidP="00597930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0786" w:type="dxa"/>
            <w:gridSpan w:val="8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  <w:hideMark/>
          </w:tcPr>
          <w:p w:rsidR="00162294" w:rsidRDefault="00162294" w:rsidP="0059793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Ведомственная целевая программа  «Охрана труда в Горном улусе на  2020-2024 гг.»</w:t>
            </w:r>
          </w:p>
          <w:p w:rsidR="00162294" w:rsidRDefault="00162294" w:rsidP="00597930">
            <w:pPr>
              <w:rPr>
                <w:sz w:val="22"/>
                <w:szCs w:val="22"/>
              </w:rPr>
            </w:pPr>
          </w:p>
        </w:tc>
      </w:tr>
      <w:tr w:rsidR="00162294" w:rsidRPr="00A83D97" w:rsidTr="00597930">
        <w:trPr>
          <w:cantSplit/>
          <w:trHeight w:val="240"/>
        </w:trPr>
        <w:tc>
          <w:tcPr>
            <w:tcW w:w="5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62294" w:rsidRPr="00A83D97" w:rsidRDefault="00162294" w:rsidP="00597930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786" w:type="dxa"/>
            <w:gridSpan w:val="8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hideMark/>
          </w:tcPr>
          <w:p w:rsidR="00162294" w:rsidRDefault="00162294" w:rsidP="00597930">
            <w:pPr>
              <w:jc w:val="center"/>
            </w:pPr>
            <w:r w:rsidRPr="00A83D97">
              <w:t>Основная цель Программы: Улучшение условий и охраны труда в целях снижения производственного травматизма и профессиональной заболеваемости  работников организаций, расположенных на территории муниципального района «Горный улус».</w:t>
            </w:r>
          </w:p>
          <w:p w:rsidR="00162294" w:rsidRPr="00A83D97" w:rsidRDefault="00162294" w:rsidP="00597930">
            <w:pPr>
              <w:jc w:val="center"/>
            </w:pPr>
          </w:p>
        </w:tc>
      </w:tr>
      <w:tr w:rsidR="00162294" w:rsidRPr="00A83D97" w:rsidTr="00597930">
        <w:trPr>
          <w:cantSplit/>
          <w:trHeight w:val="240"/>
        </w:trPr>
        <w:tc>
          <w:tcPr>
            <w:tcW w:w="5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62294" w:rsidRPr="00A83D97" w:rsidRDefault="00162294" w:rsidP="00597930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3D97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10786" w:type="dxa"/>
            <w:gridSpan w:val="8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hideMark/>
          </w:tcPr>
          <w:p w:rsidR="00162294" w:rsidRPr="00A83D97" w:rsidRDefault="00162294" w:rsidP="00597930">
            <w:pPr>
              <w:jc w:val="center"/>
            </w:pPr>
            <w:r w:rsidRPr="00A83D97">
              <w:t xml:space="preserve">Задача N1.  </w:t>
            </w:r>
            <w:r>
              <w:t>Специальная оценка условий труда работающих в организациях, расположенных  на территории Горного улуса</w:t>
            </w:r>
          </w:p>
        </w:tc>
      </w:tr>
      <w:tr w:rsidR="00162294" w:rsidRPr="00A83D97" w:rsidTr="00597930">
        <w:trPr>
          <w:cantSplit/>
          <w:trHeight w:val="240"/>
        </w:trPr>
        <w:tc>
          <w:tcPr>
            <w:tcW w:w="5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62294" w:rsidRPr="00A83D97" w:rsidRDefault="00162294" w:rsidP="00597930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3D97">
              <w:rPr>
                <w:rFonts w:ascii="Times New Roman" w:hAnsi="Times New Roman" w:cs="Times New Roman"/>
                <w:sz w:val="24"/>
                <w:szCs w:val="24"/>
              </w:rPr>
              <w:t>1.1.</w:t>
            </w:r>
          </w:p>
        </w:tc>
        <w:tc>
          <w:tcPr>
            <w:tcW w:w="22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62294" w:rsidRPr="00A83D97" w:rsidRDefault="00162294" w:rsidP="00597930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Удельный вес рабочих мест, на которых проведена специальная оценка условий труда</w:t>
            </w:r>
          </w:p>
        </w:tc>
        <w:tc>
          <w:tcPr>
            <w:tcW w:w="11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162294" w:rsidRDefault="00162294" w:rsidP="00597930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%</w:t>
            </w:r>
          </w:p>
          <w:p w:rsidR="00162294" w:rsidRPr="00A83D97" w:rsidRDefault="00162294" w:rsidP="00597930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(от общего количества рабочих мест)</w:t>
            </w:r>
          </w:p>
        </w:tc>
        <w:tc>
          <w:tcPr>
            <w:tcW w:w="144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162294" w:rsidRPr="00A83D97" w:rsidRDefault="00162294" w:rsidP="00597930">
            <w:pPr>
              <w:jc w:val="center"/>
              <w:rPr>
                <w:color w:val="000000"/>
              </w:rPr>
            </w:pPr>
            <w:r>
              <w:t>75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162294" w:rsidRPr="00A83D97" w:rsidRDefault="00162294" w:rsidP="0059793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80</w:t>
            </w:r>
          </w:p>
          <w:p w:rsidR="00162294" w:rsidRPr="00A83D97" w:rsidRDefault="00162294" w:rsidP="00597930">
            <w:pPr>
              <w:jc w:val="center"/>
              <w:rPr>
                <w:color w:val="000000"/>
              </w:rPr>
            </w:pP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162294" w:rsidRPr="00A83D97" w:rsidRDefault="00162294" w:rsidP="0059793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85</w:t>
            </w:r>
          </w:p>
          <w:p w:rsidR="00162294" w:rsidRPr="00A83D97" w:rsidRDefault="00162294" w:rsidP="00597930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62294" w:rsidRDefault="00162294" w:rsidP="00597930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62294" w:rsidRDefault="00162294" w:rsidP="00597930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62294" w:rsidRDefault="00162294" w:rsidP="00597930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62294" w:rsidRDefault="00162294" w:rsidP="00597930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90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62294" w:rsidRDefault="00162294" w:rsidP="00597930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62294" w:rsidRDefault="00162294" w:rsidP="00597930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62294" w:rsidRDefault="00162294" w:rsidP="00597930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62294" w:rsidRDefault="00162294" w:rsidP="00597930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</w:tr>
      <w:tr w:rsidR="00162294" w:rsidRPr="00A83D97" w:rsidTr="00597930">
        <w:trPr>
          <w:cantSplit/>
          <w:trHeight w:val="240"/>
        </w:trPr>
        <w:tc>
          <w:tcPr>
            <w:tcW w:w="5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62294" w:rsidRPr="00A83D97" w:rsidRDefault="00162294" w:rsidP="00597930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3D97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10786" w:type="dxa"/>
            <w:gridSpan w:val="8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2294" w:rsidRPr="00A83D97" w:rsidRDefault="00162294" w:rsidP="00597930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3D97">
              <w:rPr>
                <w:rFonts w:ascii="Times New Roman" w:hAnsi="Times New Roman" w:cs="Times New Roman"/>
                <w:sz w:val="24"/>
                <w:szCs w:val="24"/>
              </w:rPr>
              <w:t>Задача № 2.</w:t>
            </w:r>
          </w:p>
          <w:p w:rsidR="00162294" w:rsidRPr="00A83D97" w:rsidRDefault="00162294" w:rsidP="00597930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329C">
              <w:rPr>
                <w:rFonts w:ascii="Times New Roman" w:hAnsi="Times New Roman" w:cs="Times New Roman"/>
                <w:sz w:val="24"/>
                <w:szCs w:val="24"/>
              </w:rPr>
              <w:t>Непрерывная подготовка работников по охране труда. Повышение уровня профессиональных компетенций специалистов</w:t>
            </w:r>
          </w:p>
        </w:tc>
      </w:tr>
      <w:tr w:rsidR="00162294" w:rsidRPr="00A83D97" w:rsidTr="00597930">
        <w:trPr>
          <w:cantSplit/>
          <w:trHeight w:val="240"/>
        </w:trPr>
        <w:tc>
          <w:tcPr>
            <w:tcW w:w="5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62294" w:rsidRPr="00A83D97" w:rsidRDefault="00162294" w:rsidP="00597930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3D97">
              <w:rPr>
                <w:rFonts w:ascii="Times New Roman" w:hAnsi="Times New Roman" w:cs="Times New Roman"/>
                <w:sz w:val="24"/>
                <w:szCs w:val="24"/>
              </w:rPr>
              <w:t>2.1.</w:t>
            </w:r>
          </w:p>
        </w:tc>
        <w:tc>
          <w:tcPr>
            <w:tcW w:w="22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62294" w:rsidRPr="000A209A" w:rsidRDefault="00162294" w:rsidP="00597930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Удельный вес, </w:t>
            </w:r>
          </w:p>
          <w:p w:rsidR="00162294" w:rsidRPr="00A83D97" w:rsidRDefault="00162294" w:rsidP="00597930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A83D97">
              <w:rPr>
                <w:rFonts w:ascii="Times New Roman" w:hAnsi="Times New Roman" w:cs="Times New Roman"/>
                <w:sz w:val="24"/>
                <w:szCs w:val="24"/>
              </w:rPr>
              <w:t xml:space="preserve"> прошедших обучение и проверку знаний требований охраны труда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работников и работодателей 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162294" w:rsidRDefault="00162294" w:rsidP="00597930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 %</w:t>
            </w:r>
          </w:p>
          <w:p w:rsidR="00162294" w:rsidRPr="00A83D97" w:rsidRDefault="00162294" w:rsidP="00597930">
            <w:pPr>
              <w:pStyle w:val="ConsPlusCel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(от общего количества работников</w:t>
            </w:r>
          </w:p>
        </w:tc>
        <w:tc>
          <w:tcPr>
            <w:tcW w:w="1440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62294" w:rsidRPr="00A83D97" w:rsidRDefault="00162294" w:rsidP="00597930">
            <w:pPr>
              <w:shd w:val="clear" w:color="auto" w:fill="FFFFFF"/>
              <w:ind w:left="216"/>
              <w:jc w:val="center"/>
            </w:pPr>
            <w:r>
              <w:t>70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62294" w:rsidRPr="00A83D97" w:rsidRDefault="00162294" w:rsidP="00597930">
            <w:pPr>
              <w:shd w:val="clear" w:color="auto" w:fill="FFFFFF"/>
              <w:ind w:left="197"/>
              <w:jc w:val="center"/>
            </w:pPr>
          </w:p>
          <w:p w:rsidR="00162294" w:rsidRPr="00A83D97" w:rsidRDefault="00162294" w:rsidP="00597930">
            <w:pPr>
              <w:shd w:val="clear" w:color="auto" w:fill="FFFFFF"/>
              <w:ind w:left="197"/>
              <w:jc w:val="center"/>
            </w:pPr>
          </w:p>
          <w:p w:rsidR="00162294" w:rsidRPr="00A83D97" w:rsidRDefault="00162294" w:rsidP="00597930">
            <w:pPr>
              <w:shd w:val="clear" w:color="auto" w:fill="FFFFFF"/>
              <w:ind w:left="197"/>
              <w:jc w:val="center"/>
            </w:pPr>
          </w:p>
          <w:p w:rsidR="00162294" w:rsidRPr="00A83D97" w:rsidRDefault="00162294" w:rsidP="00597930">
            <w:pPr>
              <w:shd w:val="clear" w:color="auto" w:fill="FFFFFF"/>
              <w:ind w:left="197"/>
              <w:jc w:val="center"/>
            </w:pPr>
            <w:r>
              <w:t>80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62294" w:rsidRPr="00A83D97" w:rsidRDefault="00162294" w:rsidP="00597930">
            <w:pPr>
              <w:shd w:val="clear" w:color="auto" w:fill="FFFFFF"/>
              <w:ind w:left="202"/>
              <w:jc w:val="center"/>
            </w:pPr>
          </w:p>
          <w:p w:rsidR="00162294" w:rsidRPr="00A83D97" w:rsidRDefault="00162294" w:rsidP="00597930">
            <w:pPr>
              <w:shd w:val="clear" w:color="auto" w:fill="FFFFFF"/>
              <w:ind w:left="202"/>
              <w:jc w:val="center"/>
            </w:pPr>
          </w:p>
          <w:p w:rsidR="00162294" w:rsidRPr="00A83D97" w:rsidRDefault="00162294" w:rsidP="00597930">
            <w:pPr>
              <w:shd w:val="clear" w:color="auto" w:fill="FFFFFF"/>
              <w:ind w:left="202"/>
              <w:jc w:val="center"/>
            </w:pPr>
          </w:p>
          <w:p w:rsidR="00162294" w:rsidRPr="00A83D97" w:rsidRDefault="00162294" w:rsidP="00597930">
            <w:pPr>
              <w:shd w:val="clear" w:color="auto" w:fill="FFFFFF"/>
              <w:ind w:left="197"/>
              <w:jc w:val="center"/>
            </w:pPr>
            <w:r>
              <w:t>85</w:t>
            </w:r>
          </w:p>
          <w:p w:rsidR="00162294" w:rsidRPr="00A83D97" w:rsidRDefault="00162294" w:rsidP="00597930">
            <w:pPr>
              <w:shd w:val="clear" w:color="auto" w:fill="FFFFFF"/>
              <w:ind w:left="202"/>
              <w:jc w:val="center"/>
            </w:pPr>
          </w:p>
        </w:tc>
        <w:tc>
          <w:tcPr>
            <w:tcW w:w="141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62294" w:rsidRDefault="00162294" w:rsidP="00597930">
            <w:pPr>
              <w:shd w:val="clear" w:color="auto" w:fill="FFFFFF"/>
              <w:ind w:left="202"/>
              <w:jc w:val="center"/>
            </w:pPr>
          </w:p>
          <w:p w:rsidR="00162294" w:rsidRDefault="00162294" w:rsidP="00597930">
            <w:pPr>
              <w:shd w:val="clear" w:color="auto" w:fill="FFFFFF"/>
              <w:ind w:left="202"/>
              <w:jc w:val="center"/>
            </w:pPr>
          </w:p>
          <w:p w:rsidR="00162294" w:rsidRDefault="00162294" w:rsidP="00597930">
            <w:pPr>
              <w:shd w:val="clear" w:color="auto" w:fill="FFFFFF"/>
              <w:ind w:left="202"/>
              <w:jc w:val="center"/>
            </w:pPr>
          </w:p>
          <w:p w:rsidR="00162294" w:rsidRPr="00A83D97" w:rsidRDefault="00162294" w:rsidP="00597930">
            <w:pPr>
              <w:shd w:val="clear" w:color="auto" w:fill="FFFFFF"/>
              <w:ind w:left="202"/>
              <w:jc w:val="center"/>
            </w:pPr>
            <w:r>
              <w:t>90</w:t>
            </w:r>
          </w:p>
          <w:p w:rsidR="00162294" w:rsidRPr="00A83D97" w:rsidRDefault="00162294" w:rsidP="00597930">
            <w:pPr>
              <w:shd w:val="clear" w:color="auto" w:fill="FFFFFF"/>
              <w:ind w:left="202"/>
              <w:jc w:val="center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62294" w:rsidRDefault="00162294" w:rsidP="00597930">
            <w:pPr>
              <w:shd w:val="clear" w:color="auto" w:fill="FFFFFF"/>
              <w:ind w:left="202"/>
              <w:jc w:val="center"/>
            </w:pPr>
          </w:p>
          <w:p w:rsidR="00162294" w:rsidRDefault="00162294" w:rsidP="00597930">
            <w:pPr>
              <w:shd w:val="clear" w:color="auto" w:fill="FFFFFF"/>
              <w:ind w:left="202"/>
              <w:jc w:val="center"/>
            </w:pPr>
          </w:p>
          <w:p w:rsidR="00162294" w:rsidRDefault="00162294" w:rsidP="00597930">
            <w:pPr>
              <w:shd w:val="clear" w:color="auto" w:fill="FFFFFF"/>
              <w:ind w:left="202"/>
              <w:jc w:val="center"/>
            </w:pPr>
          </w:p>
          <w:p w:rsidR="00162294" w:rsidRPr="00A83D97" w:rsidRDefault="00162294" w:rsidP="00597930">
            <w:pPr>
              <w:shd w:val="clear" w:color="auto" w:fill="FFFFFF"/>
              <w:ind w:left="202"/>
              <w:jc w:val="center"/>
            </w:pPr>
            <w:r>
              <w:t>100</w:t>
            </w:r>
          </w:p>
        </w:tc>
      </w:tr>
      <w:tr w:rsidR="00162294" w:rsidRPr="00A83D97" w:rsidTr="00597930">
        <w:trPr>
          <w:cantSplit/>
          <w:trHeight w:val="240"/>
        </w:trPr>
        <w:tc>
          <w:tcPr>
            <w:tcW w:w="5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62294" w:rsidRPr="00A83D97" w:rsidRDefault="00162294" w:rsidP="00597930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2.2.</w:t>
            </w:r>
          </w:p>
        </w:tc>
        <w:tc>
          <w:tcPr>
            <w:tcW w:w="22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62294" w:rsidRDefault="00162294" w:rsidP="00597930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Проведение мероприятий по обучению специалистов малого бизнеса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162294" w:rsidRDefault="00162294" w:rsidP="00597930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ед</w:t>
            </w:r>
            <w:proofErr w:type="spellEnd"/>
          </w:p>
        </w:tc>
        <w:tc>
          <w:tcPr>
            <w:tcW w:w="1440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62294" w:rsidRPr="00A83D97" w:rsidRDefault="00A667BC" w:rsidP="00597930">
            <w:pPr>
              <w:shd w:val="clear" w:color="auto" w:fill="FFFFFF"/>
              <w:ind w:left="216"/>
              <w:jc w:val="center"/>
            </w:pPr>
            <w:r>
              <w:t>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62294" w:rsidRDefault="00162294" w:rsidP="00597930">
            <w:pPr>
              <w:shd w:val="clear" w:color="auto" w:fill="FFFFFF"/>
              <w:ind w:left="197"/>
              <w:jc w:val="center"/>
            </w:pPr>
          </w:p>
          <w:p w:rsidR="00162294" w:rsidRDefault="00162294" w:rsidP="00597930">
            <w:pPr>
              <w:shd w:val="clear" w:color="auto" w:fill="FFFFFF"/>
              <w:ind w:left="197"/>
              <w:jc w:val="center"/>
            </w:pPr>
          </w:p>
          <w:p w:rsidR="00162294" w:rsidRPr="00A83D97" w:rsidRDefault="00A667BC" w:rsidP="00597930">
            <w:pPr>
              <w:shd w:val="clear" w:color="auto" w:fill="FFFFFF"/>
              <w:ind w:left="197"/>
              <w:jc w:val="center"/>
            </w:pPr>
            <w:r>
              <w:t>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62294" w:rsidRDefault="00162294" w:rsidP="00597930">
            <w:pPr>
              <w:shd w:val="clear" w:color="auto" w:fill="FFFFFF"/>
              <w:ind w:left="202"/>
              <w:jc w:val="center"/>
            </w:pPr>
          </w:p>
          <w:p w:rsidR="00162294" w:rsidRDefault="00162294" w:rsidP="00597930">
            <w:pPr>
              <w:shd w:val="clear" w:color="auto" w:fill="FFFFFF"/>
              <w:ind w:left="202"/>
              <w:jc w:val="center"/>
            </w:pPr>
          </w:p>
          <w:p w:rsidR="00162294" w:rsidRPr="00A83D97" w:rsidRDefault="00A667BC" w:rsidP="00597930">
            <w:pPr>
              <w:shd w:val="clear" w:color="auto" w:fill="FFFFFF"/>
              <w:ind w:left="202"/>
              <w:jc w:val="center"/>
            </w:pPr>
            <w:r>
              <w:t>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62294" w:rsidRDefault="00162294" w:rsidP="00597930">
            <w:pPr>
              <w:shd w:val="clear" w:color="auto" w:fill="FFFFFF"/>
              <w:ind w:left="202"/>
              <w:jc w:val="center"/>
            </w:pPr>
          </w:p>
          <w:p w:rsidR="00162294" w:rsidRDefault="00162294" w:rsidP="00597930">
            <w:pPr>
              <w:shd w:val="clear" w:color="auto" w:fill="FFFFFF"/>
              <w:ind w:left="202"/>
              <w:jc w:val="center"/>
            </w:pPr>
          </w:p>
          <w:p w:rsidR="00162294" w:rsidRDefault="00A667BC" w:rsidP="00597930">
            <w:pPr>
              <w:shd w:val="clear" w:color="auto" w:fill="FFFFFF"/>
              <w:ind w:left="202"/>
              <w:jc w:val="center"/>
            </w:pPr>
            <w:r>
              <w:t>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62294" w:rsidRDefault="00162294" w:rsidP="00597930">
            <w:pPr>
              <w:shd w:val="clear" w:color="auto" w:fill="FFFFFF"/>
              <w:ind w:left="202"/>
              <w:jc w:val="center"/>
            </w:pPr>
          </w:p>
          <w:p w:rsidR="00162294" w:rsidRDefault="00162294" w:rsidP="00597930">
            <w:pPr>
              <w:shd w:val="clear" w:color="auto" w:fill="FFFFFF"/>
              <w:ind w:left="202"/>
              <w:jc w:val="center"/>
            </w:pPr>
          </w:p>
          <w:p w:rsidR="00162294" w:rsidRDefault="00A667BC" w:rsidP="00597930">
            <w:pPr>
              <w:shd w:val="clear" w:color="auto" w:fill="FFFFFF"/>
              <w:ind w:left="202"/>
              <w:jc w:val="center"/>
            </w:pPr>
            <w:r>
              <w:t>2</w:t>
            </w:r>
          </w:p>
        </w:tc>
      </w:tr>
      <w:tr w:rsidR="00162294" w:rsidRPr="00A83D97" w:rsidTr="00597930">
        <w:trPr>
          <w:cantSplit/>
          <w:trHeight w:val="240"/>
        </w:trPr>
        <w:tc>
          <w:tcPr>
            <w:tcW w:w="5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62294" w:rsidRPr="00A83D97" w:rsidRDefault="00162294" w:rsidP="00597930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3D97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10786" w:type="dxa"/>
            <w:gridSpan w:val="8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2294" w:rsidRDefault="00162294" w:rsidP="00597930">
            <w:pPr>
              <w:jc w:val="center"/>
            </w:pPr>
            <w:r w:rsidRPr="00A83D97">
              <w:t xml:space="preserve">Задача № 3. </w:t>
            </w:r>
            <w:r>
              <w:t>Информационное обеспечение и пропаганда охраны труда</w:t>
            </w:r>
          </w:p>
          <w:p w:rsidR="00162294" w:rsidRPr="00A83D97" w:rsidRDefault="00162294" w:rsidP="00597930">
            <w:pPr>
              <w:jc w:val="center"/>
            </w:pPr>
          </w:p>
        </w:tc>
      </w:tr>
      <w:tr w:rsidR="00162294" w:rsidRPr="00A83D97" w:rsidTr="00597930">
        <w:trPr>
          <w:cantSplit/>
          <w:trHeight w:val="240"/>
        </w:trPr>
        <w:tc>
          <w:tcPr>
            <w:tcW w:w="5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62294" w:rsidRPr="00A83D97" w:rsidRDefault="00162294" w:rsidP="00597930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3D97">
              <w:rPr>
                <w:rFonts w:ascii="Times New Roman" w:hAnsi="Times New Roman" w:cs="Times New Roman"/>
                <w:sz w:val="24"/>
                <w:szCs w:val="24"/>
              </w:rPr>
              <w:t>3.1.</w:t>
            </w:r>
          </w:p>
        </w:tc>
        <w:tc>
          <w:tcPr>
            <w:tcW w:w="22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62294" w:rsidRPr="00A83D97" w:rsidRDefault="00162294" w:rsidP="00597930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Количество изданных (тиражированных) учебно-методических материалов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162294" w:rsidRPr="00A83D97" w:rsidRDefault="00162294" w:rsidP="00597930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ед.</w:t>
            </w:r>
          </w:p>
        </w:tc>
        <w:tc>
          <w:tcPr>
            <w:tcW w:w="1440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162294" w:rsidRPr="00A83D97" w:rsidRDefault="00162294" w:rsidP="00597930">
            <w:pPr>
              <w:jc w:val="center"/>
              <w:rPr>
                <w:color w:val="000000"/>
              </w:rPr>
            </w:pPr>
            <w:r>
              <w:t>15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162294" w:rsidRPr="00A83D97" w:rsidRDefault="00162294" w:rsidP="0059793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162294" w:rsidRPr="00A83D97" w:rsidRDefault="00162294" w:rsidP="00597930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color w:val="000000"/>
              </w:rPr>
              <w:t>25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62294" w:rsidRDefault="00162294" w:rsidP="00597930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62294" w:rsidRDefault="00162294" w:rsidP="00597930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62294" w:rsidRDefault="00A667BC" w:rsidP="00597930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  <w:p w:rsidR="00162294" w:rsidRDefault="00162294" w:rsidP="00597930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62294" w:rsidRDefault="00162294" w:rsidP="00597930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62294" w:rsidRDefault="00162294" w:rsidP="00597930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62294" w:rsidRDefault="00A667BC" w:rsidP="00597930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35</w:t>
            </w:r>
          </w:p>
          <w:p w:rsidR="00162294" w:rsidRDefault="00162294" w:rsidP="00597930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62294" w:rsidRPr="00A83D97" w:rsidTr="00597930">
        <w:trPr>
          <w:cantSplit/>
          <w:trHeight w:val="240"/>
        </w:trPr>
        <w:tc>
          <w:tcPr>
            <w:tcW w:w="5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62294" w:rsidRPr="00A83D97" w:rsidRDefault="00162294" w:rsidP="00597930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3.2.</w:t>
            </w:r>
          </w:p>
        </w:tc>
        <w:tc>
          <w:tcPr>
            <w:tcW w:w="22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62294" w:rsidRDefault="00162294" w:rsidP="00597930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Количество  проведенных семинаров, круглых столов, совещаний</w:t>
            </w:r>
          </w:p>
          <w:p w:rsidR="00162294" w:rsidRDefault="00162294" w:rsidP="00597930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3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162294" w:rsidRDefault="00162294" w:rsidP="00597930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40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162294" w:rsidRDefault="00162294" w:rsidP="00597930">
            <w:pPr>
              <w:jc w:val="center"/>
              <w:rPr>
                <w:color w:val="000000"/>
              </w:rPr>
            </w:pPr>
            <w:r>
              <w:t>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162294" w:rsidRDefault="00162294" w:rsidP="0059793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162294" w:rsidRDefault="00162294" w:rsidP="00597930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color w:val="000000"/>
              </w:rPr>
              <w:t>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62294" w:rsidRDefault="00162294" w:rsidP="00597930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62294" w:rsidRDefault="00162294" w:rsidP="00597930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62294" w:rsidRDefault="00162294" w:rsidP="00597930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62294" w:rsidRDefault="00162294" w:rsidP="00597930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62294" w:rsidRDefault="00162294" w:rsidP="00597930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62294" w:rsidRDefault="00162294" w:rsidP="00597930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</w:tr>
      <w:tr w:rsidR="00162294" w:rsidRPr="00A83D97" w:rsidTr="00597930">
        <w:trPr>
          <w:cantSplit/>
          <w:trHeight w:val="240"/>
        </w:trPr>
        <w:tc>
          <w:tcPr>
            <w:tcW w:w="5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62294" w:rsidRPr="00A83D97" w:rsidRDefault="00162294" w:rsidP="00597930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3D97"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10786" w:type="dxa"/>
            <w:gridSpan w:val="8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hideMark/>
          </w:tcPr>
          <w:p w:rsidR="00162294" w:rsidRPr="00A83D97" w:rsidRDefault="00162294" w:rsidP="00597930">
            <w:pPr>
              <w:jc w:val="center"/>
            </w:pPr>
            <w:r w:rsidRPr="00A83D97">
              <w:t xml:space="preserve">Задача № 4. </w:t>
            </w:r>
            <w:r>
              <w:t>Управление профессиональными рисками</w:t>
            </w:r>
          </w:p>
        </w:tc>
      </w:tr>
      <w:tr w:rsidR="00162294" w:rsidRPr="00A83D97" w:rsidTr="00597930">
        <w:trPr>
          <w:cantSplit/>
          <w:trHeight w:val="240"/>
        </w:trPr>
        <w:tc>
          <w:tcPr>
            <w:tcW w:w="5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62294" w:rsidRPr="00A83D97" w:rsidRDefault="00162294" w:rsidP="00597930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4.1.</w:t>
            </w:r>
          </w:p>
        </w:tc>
        <w:tc>
          <w:tcPr>
            <w:tcW w:w="22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62294" w:rsidRPr="00A83D97" w:rsidRDefault="00162294" w:rsidP="00597930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3D97">
              <w:rPr>
                <w:rFonts w:ascii="Times New Roman" w:hAnsi="Times New Roman" w:cs="Times New Roman"/>
                <w:sz w:val="24"/>
                <w:szCs w:val="24"/>
              </w:rPr>
              <w:t>Количество проверок организаций в Горном улусе</w:t>
            </w:r>
          </w:p>
        </w:tc>
        <w:tc>
          <w:tcPr>
            <w:tcW w:w="11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162294" w:rsidRPr="00A83D97" w:rsidRDefault="00162294" w:rsidP="00597930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83D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%</w:t>
            </w:r>
          </w:p>
        </w:tc>
        <w:tc>
          <w:tcPr>
            <w:tcW w:w="144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162294" w:rsidRPr="00A83D97" w:rsidRDefault="00162294" w:rsidP="00597930">
            <w:pPr>
              <w:jc w:val="center"/>
              <w:rPr>
                <w:color w:val="000000"/>
              </w:rPr>
            </w:pPr>
            <w:r>
              <w:t>10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162294" w:rsidRPr="00A83D97" w:rsidRDefault="00162294" w:rsidP="00597930">
            <w:pPr>
              <w:rPr>
                <w:color w:val="000000"/>
              </w:rPr>
            </w:pPr>
            <w:r>
              <w:rPr>
                <w:color w:val="000000"/>
              </w:rPr>
              <w:t xml:space="preserve">        15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162294" w:rsidRPr="00A83D97" w:rsidRDefault="00A667BC" w:rsidP="00597930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color w:val="000000"/>
              </w:rPr>
              <w:t>2</w:t>
            </w:r>
            <w:bookmarkStart w:id="0" w:name="_GoBack"/>
            <w:bookmarkEnd w:id="0"/>
            <w:r>
              <w:rPr>
                <w:color w:val="000000"/>
              </w:rPr>
              <w:t>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62294" w:rsidRDefault="00162294" w:rsidP="00597930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62294" w:rsidRDefault="00A667BC" w:rsidP="00597930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25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62294" w:rsidRDefault="00162294" w:rsidP="00597930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62294" w:rsidRDefault="00A667BC" w:rsidP="00597930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162294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162294" w:rsidRPr="00A83D97" w:rsidTr="00597930">
        <w:trPr>
          <w:cantSplit/>
          <w:trHeight w:val="240"/>
        </w:trPr>
        <w:tc>
          <w:tcPr>
            <w:tcW w:w="5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62294" w:rsidRPr="00A83D97" w:rsidRDefault="00162294" w:rsidP="00597930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4.2.</w:t>
            </w:r>
          </w:p>
        </w:tc>
        <w:tc>
          <w:tcPr>
            <w:tcW w:w="22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62294" w:rsidRPr="00A83D97" w:rsidRDefault="00162294" w:rsidP="00597930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Проведение медицинских осмотров работников</w:t>
            </w:r>
          </w:p>
        </w:tc>
        <w:tc>
          <w:tcPr>
            <w:tcW w:w="11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162294" w:rsidRPr="00A83D97" w:rsidRDefault="00162294" w:rsidP="00597930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Ед.</w:t>
            </w:r>
          </w:p>
        </w:tc>
        <w:tc>
          <w:tcPr>
            <w:tcW w:w="144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162294" w:rsidRPr="00A83D97" w:rsidRDefault="00162294" w:rsidP="00597930">
            <w:pPr>
              <w:jc w:val="center"/>
              <w:rPr>
                <w:color w:val="000000"/>
              </w:rPr>
            </w:pPr>
            <w:r>
              <w:t>2780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162294" w:rsidRPr="00A83D97" w:rsidRDefault="00162294" w:rsidP="0059793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2790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162294" w:rsidRPr="00A83D97" w:rsidRDefault="00162294" w:rsidP="00597930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color w:val="000000"/>
              </w:rPr>
              <w:t>2800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62294" w:rsidRDefault="00162294" w:rsidP="00597930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62294" w:rsidRDefault="00162294" w:rsidP="00597930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2810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62294" w:rsidRDefault="00162294" w:rsidP="00597930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62294" w:rsidRDefault="00162294" w:rsidP="00597930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2820</w:t>
            </w:r>
          </w:p>
        </w:tc>
      </w:tr>
    </w:tbl>
    <w:p w:rsidR="00162294" w:rsidRDefault="00162294" w:rsidP="00162294">
      <w:pPr>
        <w:spacing w:line="360" w:lineRule="auto"/>
        <w:ind w:firstLine="708"/>
        <w:jc w:val="both"/>
        <w:rPr>
          <w:sz w:val="28"/>
          <w:szCs w:val="28"/>
        </w:rPr>
      </w:pPr>
    </w:p>
    <w:p w:rsidR="00162294" w:rsidRPr="0096413D" w:rsidRDefault="00162294" w:rsidP="00162294">
      <w:pPr>
        <w:spacing w:line="360" w:lineRule="auto"/>
        <w:ind w:firstLine="708"/>
        <w:jc w:val="both"/>
        <w:rPr>
          <w:sz w:val="28"/>
          <w:szCs w:val="28"/>
        </w:rPr>
      </w:pPr>
      <w:r w:rsidRPr="0096413D">
        <w:rPr>
          <w:sz w:val="28"/>
          <w:szCs w:val="28"/>
        </w:rPr>
        <w:t>Реализация мероприятий Программы за счет местного бюджета осуществляется в пределах средств, предусмотренных на указанные цели в местном бюджете на соответствующий финансовый год. При этом мероприятия Программы могут корректироваться в пределах средств, выделенных на реализацию программы, на основании изменения законодательства и состояния условий и охраны труда в Горном  улусе.</w:t>
      </w:r>
    </w:p>
    <w:p w:rsidR="00162294" w:rsidRPr="00537A3C" w:rsidRDefault="00162294" w:rsidP="00162294">
      <w:pPr>
        <w:spacing w:line="360" w:lineRule="auto"/>
        <w:ind w:firstLine="709"/>
        <w:jc w:val="both"/>
        <w:rPr>
          <w:sz w:val="28"/>
          <w:szCs w:val="28"/>
        </w:rPr>
      </w:pPr>
      <w:r w:rsidRPr="00537A3C">
        <w:rPr>
          <w:sz w:val="28"/>
          <w:szCs w:val="28"/>
        </w:rPr>
        <w:t xml:space="preserve">Оценка  эффективности  реализации  Программы  проводится  координатором Программы  в соответствии с Порядком проведения оценки эффективности Программ (Порядок разработки и реализации программ социально-экономического развития МР «Горный улус»», утвержденный постановлением главы муниципального района «Горный улус» от 11.03.2012г. №46/12). </w:t>
      </w:r>
    </w:p>
    <w:p w:rsidR="00162294" w:rsidRDefault="00162294" w:rsidP="00162294">
      <w:pPr>
        <w:spacing w:line="360" w:lineRule="exact"/>
        <w:jc w:val="center"/>
        <w:rPr>
          <w:sz w:val="28"/>
          <w:szCs w:val="28"/>
        </w:rPr>
      </w:pPr>
    </w:p>
    <w:p w:rsidR="00162294" w:rsidRPr="0096413D" w:rsidRDefault="00162294" w:rsidP="00162294">
      <w:pPr>
        <w:spacing w:line="360" w:lineRule="auto"/>
        <w:jc w:val="center"/>
        <w:rPr>
          <w:b/>
          <w:sz w:val="28"/>
          <w:szCs w:val="28"/>
        </w:rPr>
      </w:pPr>
    </w:p>
    <w:p w:rsidR="00162294" w:rsidRPr="0096413D" w:rsidRDefault="00162294" w:rsidP="00162294">
      <w:pPr>
        <w:spacing w:line="360" w:lineRule="auto"/>
        <w:jc w:val="center"/>
        <w:rPr>
          <w:b/>
          <w:sz w:val="28"/>
          <w:szCs w:val="28"/>
        </w:rPr>
      </w:pPr>
    </w:p>
    <w:p w:rsidR="00162294" w:rsidRPr="0096413D" w:rsidRDefault="00162294" w:rsidP="00162294">
      <w:pPr>
        <w:spacing w:line="360" w:lineRule="auto"/>
        <w:jc w:val="center"/>
        <w:rPr>
          <w:b/>
          <w:sz w:val="28"/>
          <w:szCs w:val="28"/>
        </w:rPr>
      </w:pPr>
    </w:p>
    <w:p w:rsidR="003F1802" w:rsidRDefault="003F1802"/>
    <w:sectPr w:rsidR="003F1802" w:rsidSect="00E624B1">
      <w:headerReference w:type="default" r:id="rId8"/>
      <w:footerReference w:type="default" r:id="rId9"/>
      <w:pgSz w:w="11906" w:h="16838" w:code="9"/>
      <w:pgMar w:top="567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D1991" w:rsidRDefault="008D1991">
      <w:r>
        <w:separator/>
      </w:r>
    </w:p>
  </w:endnote>
  <w:endnote w:type="continuationSeparator" w:id="0">
    <w:p w:rsidR="008D1991" w:rsidRDefault="008D199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Sakha Unicode">
    <w:altName w:val="Times New Roman"/>
    <w:charset w:val="CC"/>
    <w:family w:val="roman"/>
    <w:pitch w:val="variable"/>
    <w:sig w:usb0="00000001" w:usb1="0000787B" w:usb2="0000000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36343" w:rsidRDefault="008D1991" w:rsidP="00053781">
    <w:pPr>
      <w:pStyle w:val="a4"/>
      <w:framePr w:wrap="auto" w:vAnchor="text" w:hAnchor="margin" w:xAlign="right" w:y="1"/>
      <w:rPr>
        <w:rStyle w:val="a6"/>
      </w:rPr>
    </w:pPr>
  </w:p>
  <w:p w:rsidR="00E36343" w:rsidRDefault="008D1991" w:rsidP="00BC04E4">
    <w:pPr>
      <w:pStyle w:val="a4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D1991" w:rsidRDefault="008D1991">
      <w:r>
        <w:separator/>
      </w:r>
    </w:p>
  </w:footnote>
  <w:footnote w:type="continuationSeparator" w:id="0">
    <w:p w:rsidR="008D1991" w:rsidRDefault="008D199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36343" w:rsidRPr="00BC04E4" w:rsidRDefault="008D1991" w:rsidP="00053781">
    <w:pPr>
      <w:pStyle w:val="a7"/>
      <w:framePr w:wrap="auto" w:vAnchor="text" w:hAnchor="margin" w:xAlign="center" w:y="1"/>
      <w:rPr>
        <w:rStyle w:val="a6"/>
        <w:rFonts w:ascii="Arial" w:hAnsi="Arial" w:cs="Arial"/>
        <w:sz w:val="20"/>
        <w:szCs w:val="20"/>
      </w:rPr>
    </w:pPr>
  </w:p>
  <w:p w:rsidR="00E36343" w:rsidRDefault="008D1991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C6D605C"/>
    <w:multiLevelType w:val="hybridMultilevel"/>
    <w:tmpl w:val="EE3ACF54"/>
    <w:lvl w:ilvl="0" w:tplc="2ECA8AA8">
      <w:start w:val="4"/>
      <w:numFmt w:val="decimal"/>
      <w:lvlText w:val="%1."/>
      <w:lvlJc w:val="left"/>
      <w:pPr>
        <w:ind w:left="108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F7D53BF"/>
    <w:multiLevelType w:val="hybridMultilevel"/>
    <w:tmpl w:val="8146C11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BC57AE9"/>
    <w:multiLevelType w:val="hybridMultilevel"/>
    <w:tmpl w:val="3AB6B478"/>
    <w:lvl w:ilvl="0" w:tplc="E25A17BA">
      <w:start w:val="4"/>
      <w:numFmt w:val="decimal"/>
      <w:lvlText w:val="%1."/>
      <w:lvlJc w:val="left"/>
      <w:pPr>
        <w:ind w:left="108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6A7006C3"/>
    <w:multiLevelType w:val="hybridMultilevel"/>
    <w:tmpl w:val="2E1E858C"/>
    <w:lvl w:ilvl="0" w:tplc="B958092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3AC62FA0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905CC178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BBD8BE50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9BCE94A8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5EC05F98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DF4E5788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6150C356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4130625E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6E493659"/>
    <w:multiLevelType w:val="hybridMultilevel"/>
    <w:tmpl w:val="ADC4DF48"/>
    <w:lvl w:ilvl="0" w:tplc="0419000F">
      <w:start w:val="1"/>
      <w:numFmt w:val="decimal"/>
      <w:lvlText w:val="%1."/>
      <w:lvlJc w:val="left"/>
      <w:pPr>
        <w:ind w:left="644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3"/>
  </w:num>
  <w:num w:numId="2">
    <w:abstractNumId w:val="1"/>
  </w:num>
  <w:num w:numId="3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0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2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62294"/>
    <w:rsid w:val="00162294"/>
    <w:rsid w:val="001E58AB"/>
    <w:rsid w:val="003B74F0"/>
    <w:rsid w:val="003F1802"/>
    <w:rsid w:val="007B7BF7"/>
    <w:rsid w:val="008D1991"/>
    <w:rsid w:val="00984BDD"/>
    <w:rsid w:val="00A667BC"/>
    <w:rsid w:val="00BB681F"/>
    <w:rsid w:val="00C32BC1"/>
    <w:rsid w:val="00D85AA0"/>
    <w:rsid w:val="00D871E1"/>
    <w:rsid w:val="00DF25F1"/>
    <w:rsid w:val="00E451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66F9EA"/>
  <w15:docId w15:val="{9E1F0932-D54F-4412-A31D-ADA08391B7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6229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Nonformat">
    <w:name w:val="ConsNonformat"/>
    <w:uiPriority w:val="99"/>
    <w:rsid w:val="00162294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Normal">
    <w:name w:val="ConsNormal"/>
    <w:uiPriority w:val="99"/>
    <w:rsid w:val="00162294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2">
    <w:name w:val="Body Text 2"/>
    <w:basedOn w:val="a"/>
    <w:link w:val="20"/>
    <w:uiPriority w:val="99"/>
    <w:rsid w:val="00162294"/>
    <w:rPr>
      <w:rFonts w:ascii="Arial" w:hAnsi="Arial" w:cs="Arial"/>
      <w:b/>
      <w:bCs/>
    </w:rPr>
  </w:style>
  <w:style w:type="character" w:customStyle="1" w:styleId="20">
    <w:name w:val="Основной текст 2 Знак"/>
    <w:basedOn w:val="a0"/>
    <w:link w:val="2"/>
    <w:uiPriority w:val="99"/>
    <w:rsid w:val="00162294"/>
    <w:rPr>
      <w:rFonts w:ascii="Arial" w:eastAsia="Times New Roman" w:hAnsi="Arial" w:cs="Arial"/>
      <w:b/>
      <w:bCs/>
      <w:sz w:val="24"/>
      <w:szCs w:val="24"/>
      <w:lang w:eastAsia="ru-RU"/>
    </w:rPr>
  </w:style>
  <w:style w:type="character" w:customStyle="1" w:styleId="apple-style-span">
    <w:name w:val="apple-style-span"/>
    <w:basedOn w:val="a0"/>
    <w:uiPriority w:val="99"/>
    <w:rsid w:val="00162294"/>
  </w:style>
  <w:style w:type="character" w:styleId="a3">
    <w:name w:val="Strong"/>
    <w:uiPriority w:val="99"/>
    <w:qFormat/>
    <w:rsid w:val="00162294"/>
    <w:rPr>
      <w:b/>
      <w:bCs/>
    </w:rPr>
  </w:style>
  <w:style w:type="paragraph" w:styleId="a4">
    <w:name w:val="footer"/>
    <w:basedOn w:val="a"/>
    <w:link w:val="a5"/>
    <w:uiPriority w:val="99"/>
    <w:rsid w:val="00162294"/>
    <w:pPr>
      <w:tabs>
        <w:tab w:val="center" w:pos="4677"/>
        <w:tab w:val="right" w:pos="9355"/>
      </w:tabs>
    </w:pPr>
  </w:style>
  <w:style w:type="character" w:customStyle="1" w:styleId="a5">
    <w:name w:val="Нижний колонтитул Знак"/>
    <w:basedOn w:val="a0"/>
    <w:link w:val="a4"/>
    <w:uiPriority w:val="99"/>
    <w:rsid w:val="00162294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6">
    <w:name w:val="page number"/>
    <w:basedOn w:val="a0"/>
    <w:uiPriority w:val="99"/>
    <w:rsid w:val="00162294"/>
  </w:style>
  <w:style w:type="paragraph" w:styleId="a7">
    <w:name w:val="header"/>
    <w:basedOn w:val="a"/>
    <w:link w:val="a8"/>
    <w:uiPriority w:val="99"/>
    <w:rsid w:val="00162294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16229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Cell">
    <w:name w:val="ConsPlusCell"/>
    <w:uiPriority w:val="99"/>
    <w:rsid w:val="00162294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a9">
    <w:name w:val="Прижатый влево"/>
    <w:basedOn w:val="a"/>
    <w:next w:val="a"/>
    <w:uiPriority w:val="99"/>
    <w:rsid w:val="00162294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character" w:customStyle="1" w:styleId="FontStyle58">
    <w:name w:val="Font Style58"/>
    <w:uiPriority w:val="99"/>
    <w:rsid w:val="00162294"/>
    <w:rPr>
      <w:rFonts w:ascii="Times New Roman" w:hAnsi="Times New Roman" w:cs="Times New Roman"/>
      <w:sz w:val="24"/>
      <w:szCs w:val="24"/>
    </w:rPr>
  </w:style>
  <w:style w:type="character" w:styleId="aa">
    <w:name w:val="annotation reference"/>
    <w:uiPriority w:val="99"/>
    <w:semiHidden/>
    <w:unhideWhenUsed/>
    <w:rsid w:val="00162294"/>
    <w:rPr>
      <w:sz w:val="16"/>
      <w:szCs w:val="16"/>
    </w:rPr>
  </w:style>
  <w:style w:type="paragraph" w:styleId="ab">
    <w:name w:val="annotation text"/>
    <w:basedOn w:val="a"/>
    <w:link w:val="ac"/>
    <w:uiPriority w:val="99"/>
    <w:semiHidden/>
    <w:unhideWhenUsed/>
    <w:rsid w:val="00162294"/>
    <w:rPr>
      <w:sz w:val="20"/>
      <w:szCs w:val="20"/>
    </w:rPr>
  </w:style>
  <w:style w:type="character" w:customStyle="1" w:styleId="ac">
    <w:name w:val="Текст примечания Знак"/>
    <w:basedOn w:val="a0"/>
    <w:link w:val="ab"/>
    <w:uiPriority w:val="99"/>
    <w:semiHidden/>
    <w:rsid w:val="0016229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d">
    <w:name w:val="Balloon Text"/>
    <w:basedOn w:val="a"/>
    <w:link w:val="ae"/>
    <w:uiPriority w:val="99"/>
    <w:semiHidden/>
    <w:unhideWhenUsed/>
    <w:rsid w:val="00162294"/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rsid w:val="00162294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0708352D3D87F59F932C6103C9B9F9BAE2402F4FD591EBF0F4F516D162B9A293ADA7C3CF47F3526FW330G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17</Pages>
  <Words>3535</Words>
  <Characters>20151</Characters>
  <Application>Microsoft Office Word</Application>
  <DocSecurity>0</DocSecurity>
  <Lines>167</Lines>
  <Paragraphs>47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23639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Туяра</dc:creator>
  <cp:keywords/>
  <dc:description/>
  <cp:lastModifiedBy>Пользователь Windows</cp:lastModifiedBy>
  <cp:revision>6</cp:revision>
  <cp:lastPrinted>2021-04-01T01:45:00Z</cp:lastPrinted>
  <dcterms:created xsi:type="dcterms:W3CDTF">2021-04-20T07:13:00Z</dcterms:created>
  <dcterms:modified xsi:type="dcterms:W3CDTF">2022-02-08T05:09:00Z</dcterms:modified>
</cp:coreProperties>
</file>